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115" w:type="dxa"/>
          <w:right w:w="115" w:type="dxa"/>
        </w:tblCellMar>
        <w:tblLook w:val="0000" w:firstRow="0" w:lastRow="0" w:firstColumn="0" w:lastColumn="0" w:noHBand="0" w:noVBand="0"/>
      </w:tblPr>
      <w:tblGrid>
        <w:gridCol w:w="5040"/>
        <w:gridCol w:w="720"/>
        <w:gridCol w:w="5040"/>
      </w:tblGrid>
      <w:tr w:rsidR="005F4643" w:rsidRPr="00ED62A6" w:rsidTr="00915186">
        <w:trPr>
          <w:trHeight w:hRule="exact" w:val="7200"/>
          <w:jc w:val="center"/>
        </w:trPr>
        <w:tc>
          <w:tcPr>
            <w:tcW w:w="5040" w:type="dxa"/>
            <w:tcMar>
              <w:top w:w="0" w:type="dxa"/>
              <w:bottom w:w="0" w:type="dxa"/>
            </w:tcMar>
            <w:vAlign w:val="center"/>
          </w:tcPr>
          <w:tbl>
            <w:tblPr>
              <w:tblStyle w:val="Grilledutableau"/>
              <w:tblpPr w:leftFromText="141" w:rightFromText="141" w:vertAnchor="text" w:horzAnchor="margin" w:tblpXSpec="center" w:tblpY="722"/>
              <w:tblOverlap w:val="never"/>
              <w:tblW w:w="0" w:type="auto"/>
              <w:tblBorders>
                <w:top w:val="single" w:sz="48" w:space="0" w:color="BF8F00" w:themeColor="accent4" w:themeShade="BF"/>
                <w:left w:val="single" w:sz="48" w:space="0" w:color="BF8F00" w:themeColor="accent4" w:themeShade="BF"/>
                <w:bottom w:val="single" w:sz="48" w:space="0" w:color="BF8F00" w:themeColor="accent4" w:themeShade="BF"/>
                <w:right w:val="single" w:sz="48" w:space="0" w:color="BF8F00" w:themeColor="accent4" w:themeShade="BF"/>
                <w:insideH w:val="single" w:sz="48" w:space="0" w:color="BF8F00" w:themeColor="accent4" w:themeShade="BF"/>
                <w:insideV w:val="single" w:sz="48" w:space="0" w:color="BF8F00" w:themeColor="accent4" w:themeShade="BF"/>
              </w:tblBorders>
              <w:tblLayout w:type="fixed"/>
              <w:tblLook w:val="04A0" w:firstRow="1" w:lastRow="0" w:firstColumn="1" w:lastColumn="0" w:noHBand="0" w:noVBand="1"/>
            </w:tblPr>
            <w:tblGrid>
              <w:gridCol w:w="4195"/>
            </w:tblGrid>
            <w:tr w:rsidR="0061421C" w:rsidRPr="00ED62A6" w:rsidTr="005D244F">
              <w:trPr>
                <w:trHeight w:val="5102"/>
              </w:trPr>
              <w:tc>
                <w:tcPr>
                  <w:tcW w:w="4195" w:type="dxa"/>
                  <w:shd w:val="clear" w:color="auto" w:fill="auto"/>
                </w:tcPr>
                <w:p w:rsidR="0061421C" w:rsidRPr="00E90032" w:rsidRDefault="00E90032" w:rsidP="0061421C">
                  <w:pPr>
                    <w:spacing w:after="0" w:line="240" w:lineRule="auto"/>
                    <w:ind w:left="57" w:right="57"/>
                    <w:jc w:val="center"/>
                    <w:rPr>
                      <w:rFonts w:ascii="Arial Black" w:hAnsi="Arial Black"/>
                      <w:b/>
                      <w:sz w:val="32"/>
                      <w:szCs w:val="32"/>
                      <w:lang w:val="fr-CA"/>
                    </w:rPr>
                  </w:pPr>
                  <w:r w:rsidRPr="00E90032">
                    <w:rPr>
                      <w:rFonts w:ascii="Arial Black" w:hAnsi="Arial Black"/>
                      <w:b/>
                      <w:sz w:val="32"/>
                      <w:szCs w:val="32"/>
                      <w:lang w:val="fr-CA"/>
                    </w:rPr>
                    <w:t>DICHLOROMÉTHANE</w:t>
                  </w:r>
                </w:p>
                <w:p w:rsidR="0061421C" w:rsidRDefault="00B42B81" w:rsidP="0061421C">
                  <w:pPr>
                    <w:spacing w:after="0" w:line="240" w:lineRule="auto"/>
                    <w:ind w:left="57" w:right="57"/>
                    <w:jc w:val="center"/>
                    <w:rPr>
                      <w:rFonts w:ascii="Times New Roman" w:hAnsi="Times New Roman"/>
                      <w:noProof/>
                      <w:color w:val="333333"/>
                      <w:sz w:val="18"/>
                      <w:szCs w:val="18"/>
                      <w:lang w:val="fr-FR" w:eastAsia="fr-FR"/>
                    </w:rPr>
                  </w:pPr>
                  <w:r>
                    <w:fldChar w:fldCharType="begin"/>
                  </w:r>
                  <w:r w:rsidRPr="00ED62A6">
                    <w:rPr>
                      <w:lang w:val="fr-CA"/>
                    </w:rPr>
                    <w:instrText xml:space="preserve"> INCLUDEPICTURE "http://images.cchst.ca/whmis2015/exclamation_mark.png" \* MERGEFORMATINET </w:instrText>
                  </w:r>
                  <w:r>
                    <w:fldChar w:fldCharType="separate"/>
                  </w:r>
                  <w:r w:rsidR="002F2DC6">
                    <w:fldChar w:fldCharType="begin"/>
                  </w:r>
                  <w:r w:rsidR="002F2DC6" w:rsidRPr="00ED62A6">
                    <w:rPr>
                      <w:lang w:val="fr-CA"/>
                    </w:rPr>
                    <w:instrText xml:space="preserve"> INCLUDEPICTURE  "http://images.cchst.ca/whmis2015/exclamation_mark.png" \* MERGEFORMATINET </w:instrText>
                  </w:r>
                  <w:r w:rsidR="002F2DC6">
                    <w:fldChar w:fldCharType="separate"/>
                  </w:r>
                  <w:r w:rsidR="00A402B5">
                    <w:fldChar w:fldCharType="begin"/>
                  </w:r>
                  <w:r w:rsidR="00A402B5" w:rsidRPr="00ED62A6">
                    <w:rPr>
                      <w:lang w:val="fr-CA"/>
                    </w:rPr>
                    <w:instrText xml:space="preserve"> INCLUDEPICTURE  "http://images.cchst.ca/whmis2015/exclamation_mark.png" \* MERGEFORMATINET </w:instrText>
                  </w:r>
                  <w:r w:rsidR="00A402B5">
                    <w:fldChar w:fldCharType="separate"/>
                  </w:r>
                  <w:r w:rsidR="005D244F">
                    <w:fldChar w:fldCharType="begin"/>
                  </w:r>
                  <w:r w:rsidR="005D244F" w:rsidRPr="00ED62A6">
                    <w:rPr>
                      <w:lang w:val="fr-CA"/>
                    </w:rPr>
                    <w:instrText xml:space="preserve"> INCLUDEPICTURE  "http://images.cchst.ca/whmis2015/exclamation_mark.png" \* MERGEFORMATINET </w:instrText>
                  </w:r>
                  <w:r w:rsidR="005D244F">
                    <w:fldChar w:fldCharType="separate"/>
                  </w:r>
                  <w:r w:rsidR="00ED62A6">
                    <w:fldChar w:fldCharType="begin"/>
                  </w:r>
                  <w:r w:rsidR="00ED62A6" w:rsidRPr="00ED62A6">
                    <w:rPr>
                      <w:lang w:val="fr-CA"/>
                    </w:rPr>
                    <w:instrText xml:space="preserve"> </w:instrText>
                  </w:r>
                  <w:r w:rsidR="00ED62A6" w:rsidRPr="00ED62A6">
                    <w:rPr>
                      <w:lang w:val="fr-CA"/>
                    </w:rPr>
                    <w:instrText>INCLUDEPICTURE  "http://images.cchst.ca/whmis2015/exclamation_mark.png"</w:instrText>
                  </w:r>
                  <w:r w:rsidR="00ED62A6" w:rsidRPr="00ED62A6">
                    <w:rPr>
                      <w:lang w:val="fr-CA"/>
                    </w:rPr>
                    <w:instrText xml:space="preserve"> \* MERGEFORMATINET</w:instrText>
                  </w:r>
                  <w:r w:rsidR="00ED62A6" w:rsidRPr="00ED62A6">
                    <w:rPr>
                      <w:lang w:val="fr-CA"/>
                    </w:rPr>
                    <w:instrText xml:space="preserve"> </w:instrText>
                  </w:r>
                  <w:r w:rsidR="00ED62A6">
                    <w:fldChar w:fldCharType="separate"/>
                  </w:r>
                  <w:r w:rsidR="00ED62A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42.45pt">
                        <v:imagedata r:id="rId5" r:href="rId6"/>
                      </v:shape>
                    </w:pict>
                  </w:r>
                  <w:r w:rsidR="00ED62A6">
                    <w:fldChar w:fldCharType="end"/>
                  </w:r>
                  <w:r w:rsidR="005D244F">
                    <w:fldChar w:fldCharType="end"/>
                  </w:r>
                  <w:r w:rsidR="00A402B5">
                    <w:fldChar w:fldCharType="end"/>
                  </w:r>
                  <w:r w:rsidR="002F2DC6">
                    <w:fldChar w:fldCharType="end"/>
                  </w:r>
                  <w:r>
                    <w:fldChar w:fldCharType="end"/>
                  </w:r>
                  <w:r w:rsidR="00FE5227" w:rsidRPr="00ED62A6">
                    <w:rPr>
                      <w:lang w:val="fr-CA"/>
                    </w:rPr>
                    <w:t xml:space="preserve"> </w:t>
                  </w:r>
                  <w:r w:rsidR="00E90032" w:rsidRPr="00FF69F8">
                    <w:rPr>
                      <w:rFonts w:ascii="Times New Roman" w:hAnsi="Times New Roman"/>
                      <w:noProof/>
                      <w:color w:val="333333"/>
                      <w:sz w:val="18"/>
                      <w:szCs w:val="18"/>
                      <w:lang w:val="fr-CA" w:eastAsia="fr-CA"/>
                    </w:rPr>
                    <w:drawing>
                      <wp:inline distT="0" distB="0" distL="0" distR="0" wp14:anchorId="558F19C6" wp14:editId="6DDC99A4">
                        <wp:extent cx="570827" cy="558000"/>
                        <wp:effectExtent l="0" t="0" r="1270" b="0"/>
                        <wp:docPr id="1203" name="Image 1203" descr="health_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health_haza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0827" cy="558000"/>
                                </a:xfrm>
                                <a:prstGeom prst="rect">
                                  <a:avLst/>
                                </a:prstGeom>
                                <a:noFill/>
                                <a:ln>
                                  <a:noFill/>
                                </a:ln>
                              </pic:spPr>
                            </pic:pic>
                          </a:graphicData>
                        </a:graphic>
                      </wp:inline>
                    </w:drawing>
                  </w:r>
                </w:p>
                <w:p w:rsidR="00E90032" w:rsidRPr="00E90032" w:rsidRDefault="00E90032" w:rsidP="00FE5227">
                  <w:pPr>
                    <w:spacing w:before="40" w:after="40" w:line="240" w:lineRule="auto"/>
                    <w:ind w:left="28" w:right="28"/>
                    <w:jc w:val="both"/>
                    <w:rPr>
                      <w:rFonts w:asciiTheme="minorHAnsi" w:hAnsiTheme="minorHAnsi" w:cstheme="minorHAnsi"/>
                      <w:sz w:val="16"/>
                      <w:szCs w:val="16"/>
                      <w:lang w:val="fr-CA"/>
                    </w:rPr>
                  </w:pPr>
                  <w:r w:rsidRPr="00E90032">
                    <w:rPr>
                      <w:rFonts w:asciiTheme="minorHAnsi" w:hAnsiTheme="minorHAnsi" w:cstheme="minorHAnsi"/>
                      <w:sz w:val="16"/>
                      <w:szCs w:val="16"/>
                      <w:lang w:val="fr-CA"/>
                    </w:rPr>
                    <w:t>Porter des gants/vêtements/lunettes/visière de protection. Ne pas respirer les vapeurs/brouillards/aérosols. Ne pas manipuler avant d’avoir lu et compris toutes les précautions de sécurité. Utiliser et entreposer seulement dans un endroit bien ventilé et frais. Se laver le visage, les mains et toute surface de peau exposée soigneusement après manipulation</w:t>
                  </w:r>
                  <w:r w:rsidR="00FE5227">
                    <w:rPr>
                      <w:rFonts w:asciiTheme="minorHAnsi" w:hAnsiTheme="minorHAnsi" w:cstheme="minorHAnsi"/>
                      <w:sz w:val="16"/>
                      <w:szCs w:val="16"/>
                      <w:lang w:val="fr-CA"/>
                    </w:rPr>
                    <w:t xml:space="preserve">. </w:t>
                  </w:r>
                  <w:r w:rsidRPr="00E90032">
                    <w:rPr>
                      <w:rFonts w:asciiTheme="minorHAnsi" w:hAnsiTheme="minorHAnsi" w:cstheme="minorHAnsi"/>
                      <w:b/>
                      <w:sz w:val="16"/>
                      <w:szCs w:val="16"/>
                      <w:lang w:val="fr-CA"/>
                    </w:rPr>
                    <w:t>Contact peau :</w:t>
                  </w:r>
                  <w:r w:rsidRPr="00E90032">
                    <w:rPr>
                      <w:rFonts w:asciiTheme="minorHAnsi" w:hAnsiTheme="minorHAnsi" w:cstheme="minorHAnsi"/>
                      <w:sz w:val="16"/>
                      <w:szCs w:val="16"/>
                      <w:lang w:val="fr-CA"/>
                    </w:rPr>
                    <w:t xml:space="preserve"> Rincer à l’eau au moins 15 minutes. Retirer les vêtements contaminés. Si l'irritation de la peau persiste, consulter un médecin. </w:t>
                  </w:r>
                  <w:r w:rsidRPr="00E90032">
                    <w:rPr>
                      <w:rFonts w:asciiTheme="minorHAnsi" w:hAnsiTheme="minorHAnsi" w:cstheme="minorHAnsi"/>
                      <w:b/>
                      <w:sz w:val="16"/>
                      <w:szCs w:val="16"/>
                      <w:lang w:val="fr-CA"/>
                    </w:rPr>
                    <w:t>Contact yeux :</w:t>
                  </w:r>
                  <w:r w:rsidRPr="00E90032">
                    <w:rPr>
                      <w:rFonts w:asciiTheme="minorHAnsi" w:hAnsiTheme="minorHAnsi" w:cstheme="minorHAnsi"/>
                      <w:sz w:val="16"/>
                      <w:szCs w:val="16"/>
                      <w:lang w:val="fr-CA"/>
                    </w:rPr>
                    <w:t xml:space="preserve"> Rincer à l’eau au moins 15 minutes en maintenant les paupières ouvertes, si possible, retirer les lentilles et continuer à rincer. Consulter un médecin. </w:t>
                  </w:r>
                  <w:r w:rsidRPr="00E90032">
                    <w:rPr>
                      <w:rFonts w:asciiTheme="minorHAnsi" w:hAnsiTheme="minorHAnsi" w:cstheme="minorHAnsi"/>
                      <w:b/>
                      <w:sz w:val="16"/>
                      <w:szCs w:val="16"/>
                      <w:lang w:val="fr-CA"/>
                    </w:rPr>
                    <w:t>Inhalation :</w:t>
                  </w:r>
                  <w:r w:rsidRPr="00E90032">
                    <w:rPr>
                      <w:rFonts w:asciiTheme="minorHAnsi" w:hAnsiTheme="minorHAnsi" w:cstheme="minorHAnsi"/>
                      <w:sz w:val="16"/>
                      <w:szCs w:val="16"/>
                      <w:lang w:val="fr-CA"/>
                    </w:rPr>
                    <w:t xml:space="preserve"> S’éloigner de la zone affectée et respirer de l’air frais. Si la victime ne respire pas, administrer la respiration artificielle. Obtenir des soins médicaux si des symptômes apparaissent. Consulter un médecin. </w:t>
                  </w:r>
                  <w:r w:rsidRPr="00E90032">
                    <w:rPr>
                      <w:rFonts w:asciiTheme="minorHAnsi" w:hAnsiTheme="minorHAnsi" w:cstheme="minorHAnsi"/>
                      <w:b/>
                      <w:sz w:val="16"/>
                      <w:szCs w:val="16"/>
                      <w:lang w:val="fr-CA"/>
                    </w:rPr>
                    <w:t>Ingestion :</w:t>
                  </w:r>
                  <w:r w:rsidRPr="00E90032">
                    <w:rPr>
                      <w:rFonts w:asciiTheme="minorHAnsi" w:hAnsiTheme="minorHAnsi" w:cstheme="minorHAnsi"/>
                      <w:sz w:val="16"/>
                      <w:szCs w:val="16"/>
                      <w:lang w:val="fr-CA"/>
                    </w:rPr>
                    <w:t xml:space="preserve"> Nettoyer la bouche avec de l’eau et boire ensuite beaucoup d’eau. Consulter un médecin.</w:t>
                  </w:r>
                </w:p>
                <w:p w:rsidR="0061421C" w:rsidRPr="00FE5227" w:rsidRDefault="0061421C" w:rsidP="00243B26">
                  <w:pPr>
                    <w:spacing w:after="40" w:line="240" w:lineRule="auto"/>
                    <w:ind w:left="28" w:right="28"/>
                    <w:jc w:val="both"/>
                    <w:rPr>
                      <w:rFonts w:cs="Calibri"/>
                      <w:sz w:val="14"/>
                      <w:szCs w:val="14"/>
                      <w:lang w:val="fr-CA"/>
                    </w:rPr>
                  </w:pPr>
                  <w:r w:rsidRPr="00FE5227">
                    <w:rPr>
                      <w:rFonts w:cs="Calibri"/>
                      <w:b/>
                      <w:sz w:val="14"/>
                      <w:szCs w:val="14"/>
                      <w:lang w:val="fr-CA"/>
                    </w:rPr>
                    <w:t>Élimination : ssp.ulaval.ca ou</w:t>
                  </w:r>
                  <w:r w:rsidRPr="00FE5227">
                    <w:rPr>
                      <w:rFonts w:cs="Calibri"/>
                      <w:sz w:val="14"/>
                      <w:szCs w:val="14"/>
                      <w:lang w:val="fr-CA"/>
                    </w:rPr>
                    <w:t xml:space="preserve"> </w:t>
                  </w:r>
                  <w:r w:rsidR="00ED62A6" w:rsidRPr="00ED62A6">
                    <w:rPr>
                      <w:rFonts w:cs="Calibri"/>
                      <w:b/>
                      <w:sz w:val="14"/>
                      <w:szCs w:val="14"/>
                      <w:lang w:val="fr-CA"/>
                    </w:rPr>
                    <w:t>40</w:t>
                  </w:r>
                  <w:r w:rsidR="00ED62A6">
                    <w:rPr>
                      <w:rFonts w:cs="Calibri"/>
                      <w:b/>
                      <w:sz w:val="14"/>
                      <w:szCs w:val="14"/>
                      <w:lang w:val="fr-CA"/>
                    </w:rPr>
                    <w:t xml:space="preserve">7999   </w:t>
                  </w:r>
                  <w:r w:rsidR="00FE5227" w:rsidRPr="00FE5227">
                    <w:rPr>
                      <w:rFonts w:cs="Calibri"/>
                      <w:b/>
                      <w:sz w:val="14"/>
                      <w:szCs w:val="14"/>
                      <w:lang w:val="fr-CA"/>
                    </w:rPr>
                    <w:t xml:space="preserve"> </w:t>
                  </w:r>
                  <w:r w:rsidR="00ED62A6">
                    <w:rPr>
                      <w:rFonts w:cs="Calibri"/>
                      <w:b/>
                      <w:sz w:val="14"/>
                      <w:szCs w:val="14"/>
                      <w:lang w:val="fr-CA"/>
                    </w:rPr>
                    <w:t xml:space="preserve"> </w:t>
                  </w:r>
                  <w:r w:rsidR="004509E5">
                    <w:rPr>
                      <w:rFonts w:cs="Calibri"/>
                      <w:b/>
                      <w:sz w:val="14"/>
                      <w:szCs w:val="14"/>
                      <w:lang w:val="fr-CA"/>
                    </w:rPr>
                    <w:t xml:space="preserve">                        </w:t>
                  </w:r>
                  <w:r w:rsidR="00FE5227" w:rsidRPr="00FE5227">
                    <w:rPr>
                      <w:rFonts w:cs="Calibri"/>
                      <w:b/>
                      <w:sz w:val="14"/>
                      <w:szCs w:val="14"/>
                      <w:lang w:val="fr-CA"/>
                    </w:rPr>
                    <w:t xml:space="preserve"> </w:t>
                  </w:r>
                  <w:r w:rsidRPr="00FE5227">
                    <w:rPr>
                      <w:rFonts w:cs="Calibri"/>
                      <w:b/>
                      <w:sz w:val="14"/>
                      <w:szCs w:val="14"/>
                      <w:lang w:val="fr-CA"/>
                    </w:rPr>
                    <w:t>URGENCE : 911</w:t>
                  </w:r>
                </w:p>
                <w:p w:rsidR="0061421C" w:rsidRPr="00AE6813" w:rsidRDefault="0061421C" w:rsidP="00243B26">
                  <w:pPr>
                    <w:spacing w:after="40" w:line="240" w:lineRule="auto"/>
                    <w:ind w:left="28" w:right="28"/>
                    <w:jc w:val="both"/>
                    <w:rPr>
                      <w:lang w:val="fr-CA"/>
                    </w:rPr>
                  </w:pPr>
                  <w:r w:rsidRPr="00FE5227">
                    <w:rPr>
                      <w:rFonts w:cs="Calibri"/>
                      <w:b/>
                      <w:sz w:val="14"/>
                      <w:szCs w:val="14"/>
                      <w:lang w:val="fr-FR"/>
                    </w:rPr>
                    <w:t>Consulter la fiche de données de sécurité pour plus de renseignements</w:t>
                  </w:r>
                  <w:r w:rsidR="005D6094" w:rsidRPr="00FE5227">
                    <w:rPr>
                      <w:rFonts w:cs="Calibri"/>
                      <w:b/>
                      <w:sz w:val="14"/>
                      <w:szCs w:val="14"/>
                      <w:lang w:val="fr-FR"/>
                    </w:rPr>
                    <w:t>.</w:t>
                  </w:r>
                </w:p>
              </w:tc>
            </w:tr>
          </w:tbl>
          <w:p w:rsidR="0005245A" w:rsidRPr="00AE6813" w:rsidRDefault="0005245A" w:rsidP="0005245A">
            <w:pPr>
              <w:pStyle w:val="AveryStyle1-1011148"/>
              <w:ind w:left="0"/>
              <w:rPr>
                <w:lang w:val="fr-CA"/>
              </w:rPr>
            </w:pPr>
          </w:p>
          <w:p w:rsidR="005F4643" w:rsidRPr="00AE6813" w:rsidRDefault="005F4643">
            <w:pPr>
              <w:pStyle w:val="AveryStyle1-1011148"/>
              <w:rPr>
                <w:lang w:val="fr-CA"/>
              </w:rPr>
            </w:pPr>
          </w:p>
        </w:tc>
        <w:tc>
          <w:tcPr>
            <w:tcW w:w="720" w:type="dxa"/>
            <w:vMerge w:val="restart"/>
            <w:tcMar>
              <w:top w:w="0" w:type="dxa"/>
              <w:left w:w="0" w:type="dxa"/>
              <w:bottom w:w="0" w:type="dxa"/>
              <w:right w:w="0" w:type="dxa"/>
            </w:tcMar>
          </w:tcPr>
          <w:p w:rsidR="005F4643" w:rsidRPr="00AE6813" w:rsidRDefault="005F4643">
            <w:pPr>
              <w:rPr>
                <w:lang w:val="fr-CA"/>
              </w:rPr>
            </w:pPr>
          </w:p>
        </w:tc>
        <w:tc>
          <w:tcPr>
            <w:tcW w:w="5040" w:type="dxa"/>
            <w:tcMar>
              <w:top w:w="0" w:type="dxa"/>
              <w:bottom w:w="0" w:type="dxa"/>
            </w:tcMar>
            <w:vAlign w:val="center"/>
          </w:tcPr>
          <w:tbl>
            <w:tblPr>
              <w:tblStyle w:val="Grilledutableau"/>
              <w:tblpPr w:leftFromText="141" w:rightFromText="141" w:vertAnchor="text" w:horzAnchor="margin" w:tblpXSpec="center" w:tblpY="722"/>
              <w:tblOverlap w:val="never"/>
              <w:tblW w:w="0" w:type="auto"/>
              <w:tblBorders>
                <w:top w:val="single" w:sz="48" w:space="0" w:color="BF8F00" w:themeColor="accent4" w:themeShade="BF"/>
                <w:left w:val="single" w:sz="48" w:space="0" w:color="BF8F00" w:themeColor="accent4" w:themeShade="BF"/>
                <w:bottom w:val="single" w:sz="48" w:space="0" w:color="BF8F00" w:themeColor="accent4" w:themeShade="BF"/>
                <w:right w:val="single" w:sz="48" w:space="0" w:color="BF8F00" w:themeColor="accent4" w:themeShade="BF"/>
                <w:insideH w:val="single" w:sz="48" w:space="0" w:color="BF8F00" w:themeColor="accent4" w:themeShade="BF"/>
                <w:insideV w:val="single" w:sz="48" w:space="0" w:color="BF8F00" w:themeColor="accent4" w:themeShade="BF"/>
              </w:tblBorders>
              <w:tblLayout w:type="fixed"/>
              <w:tblLook w:val="04A0" w:firstRow="1" w:lastRow="0" w:firstColumn="1" w:lastColumn="0" w:noHBand="0" w:noVBand="1"/>
            </w:tblPr>
            <w:tblGrid>
              <w:gridCol w:w="4195"/>
            </w:tblGrid>
            <w:tr w:rsidR="00116E47" w:rsidRPr="00ED62A6" w:rsidTr="004509E5">
              <w:trPr>
                <w:trHeight w:val="5102"/>
              </w:trPr>
              <w:tc>
                <w:tcPr>
                  <w:tcW w:w="4195" w:type="dxa"/>
                  <w:shd w:val="clear" w:color="auto" w:fill="auto"/>
                </w:tcPr>
                <w:p w:rsidR="00FE5227" w:rsidRPr="00E90032" w:rsidRDefault="00FE5227" w:rsidP="00FE5227">
                  <w:pPr>
                    <w:spacing w:after="0" w:line="240" w:lineRule="auto"/>
                    <w:ind w:left="57" w:right="57"/>
                    <w:jc w:val="center"/>
                    <w:rPr>
                      <w:rFonts w:ascii="Arial Black" w:hAnsi="Arial Black"/>
                      <w:b/>
                      <w:sz w:val="32"/>
                      <w:szCs w:val="32"/>
                      <w:lang w:val="fr-CA"/>
                    </w:rPr>
                  </w:pPr>
                  <w:bookmarkStart w:id="0" w:name="Blank_MP1_panel2"/>
                  <w:bookmarkEnd w:id="0"/>
                  <w:r w:rsidRPr="00E90032">
                    <w:rPr>
                      <w:rFonts w:ascii="Arial Black" w:hAnsi="Arial Black"/>
                      <w:b/>
                      <w:sz w:val="32"/>
                      <w:szCs w:val="32"/>
                      <w:lang w:val="fr-CA"/>
                    </w:rPr>
                    <w:t>DICHLOROMÉTHANE</w:t>
                  </w:r>
                </w:p>
                <w:p w:rsidR="00FE5227" w:rsidRDefault="00FE5227" w:rsidP="00FE5227">
                  <w:pPr>
                    <w:spacing w:after="0" w:line="240" w:lineRule="auto"/>
                    <w:ind w:left="57" w:right="57"/>
                    <w:jc w:val="center"/>
                    <w:rPr>
                      <w:rFonts w:ascii="Times New Roman" w:hAnsi="Times New Roman"/>
                      <w:noProof/>
                      <w:color w:val="333333"/>
                      <w:sz w:val="18"/>
                      <w:szCs w:val="18"/>
                      <w:lang w:val="fr-FR" w:eastAsia="fr-FR"/>
                    </w:rPr>
                  </w:pPr>
                  <w:r>
                    <w:fldChar w:fldCharType="begin"/>
                  </w:r>
                  <w:r w:rsidRPr="00ED62A6">
                    <w:rPr>
                      <w:lang w:val="fr-CA"/>
                    </w:rPr>
                    <w:instrText xml:space="preserve"> INCLUDEPICTURE "http://images.cchst.ca/whmis2015/exclamation_mark.png" \* MERGEFORMATINET </w:instrText>
                  </w:r>
                  <w:r>
                    <w:fldChar w:fldCharType="separate"/>
                  </w:r>
                  <w:r>
                    <w:fldChar w:fldCharType="begin"/>
                  </w:r>
                  <w:r w:rsidRPr="00ED62A6">
                    <w:rPr>
                      <w:lang w:val="fr-CA"/>
                    </w:rPr>
                    <w:instrText xml:space="preserve"> INCLUDEPICTURE  "http://images.cchst.ca/whmis2015/exclamation_mark.png" \* MERGEFORMATINET </w:instrText>
                  </w:r>
                  <w:r>
                    <w:fldChar w:fldCharType="separate"/>
                  </w:r>
                  <w:r>
                    <w:fldChar w:fldCharType="begin"/>
                  </w:r>
                  <w:r w:rsidRPr="00ED62A6">
                    <w:rPr>
                      <w:lang w:val="fr-CA"/>
                    </w:rPr>
                    <w:instrText xml:space="preserve"> INCLUDEPICTURE  "http://images.cchst.ca/whmis2015/exclamation_mark.png" \* MERGEFORMATINET </w:instrText>
                  </w:r>
                  <w:r>
                    <w:fldChar w:fldCharType="separate"/>
                  </w:r>
                  <w:r>
                    <w:fldChar w:fldCharType="begin"/>
                  </w:r>
                  <w:r w:rsidRPr="00ED62A6">
                    <w:rPr>
                      <w:lang w:val="fr-CA"/>
                    </w:rPr>
                    <w:instrText xml:space="preserve"> INCLUDEPICTURE  "http://images.cchst.ca/whmis2015/exclamation_mark.png" \* MERGEFORMATINET </w:instrText>
                  </w:r>
                  <w:r>
                    <w:fldChar w:fldCharType="separate"/>
                  </w:r>
                  <w:r w:rsidR="00ED62A6">
                    <w:fldChar w:fldCharType="begin"/>
                  </w:r>
                  <w:r w:rsidR="00ED62A6" w:rsidRPr="00ED62A6">
                    <w:rPr>
                      <w:lang w:val="fr-CA"/>
                    </w:rPr>
                    <w:instrText xml:space="preserve"> </w:instrText>
                  </w:r>
                  <w:r w:rsidR="00ED62A6" w:rsidRPr="00ED62A6">
                    <w:rPr>
                      <w:lang w:val="fr-CA"/>
                    </w:rPr>
                    <w:instrText>INCLUDEPICTURE  "http://images.cchst.ca/whmis2015/exclamation_mark.png"</w:instrText>
                  </w:r>
                  <w:r w:rsidR="00ED62A6" w:rsidRPr="00ED62A6">
                    <w:rPr>
                      <w:lang w:val="fr-CA"/>
                    </w:rPr>
                    <w:instrText xml:space="preserve"> \* MERGEFORMATINET</w:instrText>
                  </w:r>
                  <w:r w:rsidR="00ED62A6" w:rsidRPr="00ED62A6">
                    <w:rPr>
                      <w:lang w:val="fr-CA"/>
                    </w:rPr>
                    <w:instrText xml:space="preserve"> </w:instrText>
                  </w:r>
                  <w:r w:rsidR="00ED62A6">
                    <w:fldChar w:fldCharType="separate"/>
                  </w:r>
                  <w:r w:rsidR="00ED62A6">
                    <w:pict>
                      <v:shape id="_x0000_i1026" type="#_x0000_t75" style="width:42.45pt;height:42.45pt">
                        <v:imagedata r:id="rId5" r:href="rId8"/>
                      </v:shape>
                    </w:pict>
                  </w:r>
                  <w:r w:rsidR="00ED62A6">
                    <w:fldChar w:fldCharType="end"/>
                  </w:r>
                  <w:r>
                    <w:fldChar w:fldCharType="end"/>
                  </w:r>
                  <w:r>
                    <w:fldChar w:fldCharType="end"/>
                  </w:r>
                  <w:r>
                    <w:fldChar w:fldCharType="end"/>
                  </w:r>
                  <w:r>
                    <w:fldChar w:fldCharType="end"/>
                  </w:r>
                  <w:r w:rsidRPr="00ED62A6">
                    <w:rPr>
                      <w:lang w:val="fr-CA"/>
                    </w:rPr>
                    <w:t xml:space="preserve"> </w:t>
                  </w:r>
                  <w:r w:rsidRPr="00FF69F8">
                    <w:rPr>
                      <w:rFonts w:ascii="Times New Roman" w:hAnsi="Times New Roman"/>
                      <w:noProof/>
                      <w:color w:val="333333"/>
                      <w:sz w:val="18"/>
                      <w:szCs w:val="18"/>
                      <w:lang w:val="fr-CA" w:eastAsia="fr-CA"/>
                    </w:rPr>
                    <w:drawing>
                      <wp:inline distT="0" distB="0" distL="0" distR="0" wp14:anchorId="2A4018CE" wp14:editId="78047072">
                        <wp:extent cx="570827" cy="558000"/>
                        <wp:effectExtent l="0" t="0" r="1270" b="0"/>
                        <wp:docPr id="1" name="Image 1" descr="health_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health_haza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0827" cy="558000"/>
                                </a:xfrm>
                                <a:prstGeom prst="rect">
                                  <a:avLst/>
                                </a:prstGeom>
                                <a:noFill/>
                                <a:ln>
                                  <a:noFill/>
                                </a:ln>
                              </pic:spPr>
                            </pic:pic>
                          </a:graphicData>
                        </a:graphic>
                      </wp:inline>
                    </w:drawing>
                  </w:r>
                </w:p>
                <w:p w:rsidR="00FE5227" w:rsidRPr="00E90032" w:rsidRDefault="00FE5227" w:rsidP="00FE5227">
                  <w:pPr>
                    <w:spacing w:before="40" w:after="40" w:line="240" w:lineRule="auto"/>
                    <w:ind w:left="28" w:right="28"/>
                    <w:jc w:val="both"/>
                    <w:rPr>
                      <w:rFonts w:asciiTheme="minorHAnsi" w:hAnsiTheme="minorHAnsi" w:cstheme="minorHAnsi"/>
                      <w:sz w:val="16"/>
                      <w:szCs w:val="16"/>
                      <w:lang w:val="fr-CA"/>
                    </w:rPr>
                  </w:pPr>
                  <w:r w:rsidRPr="00E90032">
                    <w:rPr>
                      <w:rFonts w:asciiTheme="minorHAnsi" w:hAnsiTheme="minorHAnsi" w:cstheme="minorHAnsi"/>
                      <w:sz w:val="16"/>
                      <w:szCs w:val="16"/>
                      <w:lang w:val="fr-CA"/>
                    </w:rPr>
                    <w:t>Porter des gants/vêtements/lunettes/visière de protection. Ne pas respirer les vapeurs/brouillards/aérosols. Ne pas manipuler avant d’avoir lu et compris toutes les précautions de sécurité. Utiliser et entreposer seulement dans un endroit bien ventilé et frais. Se laver le visage, les mains et toute surface de peau exposée soigneusement après manipulation</w:t>
                  </w:r>
                  <w:r>
                    <w:rPr>
                      <w:rFonts w:asciiTheme="minorHAnsi" w:hAnsiTheme="minorHAnsi" w:cstheme="minorHAnsi"/>
                      <w:sz w:val="16"/>
                      <w:szCs w:val="16"/>
                      <w:lang w:val="fr-CA"/>
                    </w:rPr>
                    <w:t xml:space="preserve">. </w:t>
                  </w:r>
                  <w:r w:rsidRPr="00E90032">
                    <w:rPr>
                      <w:rFonts w:asciiTheme="minorHAnsi" w:hAnsiTheme="minorHAnsi" w:cstheme="minorHAnsi"/>
                      <w:b/>
                      <w:sz w:val="16"/>
                      <w:szCs w:val="16"/>
                      <w:lang w:val="fr-CA"/>
                    </w:rPr>
                    <w:t>Contact peau :</w:t>
                  </w:r>
                  <w:r w:rsidRPr="00E90032">
                    <w:rPr>
                      <w:rFonts w:asciiTheme="minorHAnsi" w:hAnsiTheme="minorHAnsi" w:cstheme="minorHAnsi"/>
                      <w:sz w:val="16"/>
                      <w:szCs w:val="16"/>
                      <w:lang w:val="fr-CA"/>
                    </w:rPr>
                    <w:t xml:space="preserve"> Rincer à l’eau au moins 15 minutes. Retirer les vêtements contaminés. Si l'irritation de la peau persiste, consulter un médecin. </w:t>
                  </w:r>
                  <w:r w:rsidRPr="00E90032">
                    <w:rPr>
                      <w:rFonts w:asciiTheme="minorHAnsi" w:hAnsiTheme="minorHAnsi" w:cstheme="minorHAnsi"/>
                      <w:b/>
                      <w:sz w:val="16"/>
                      <w:szCs w:val="16"/>
                      <w:lang w:val="fr-CA"/>
                    </w:rPr>
                    <w:t>Contact yeux :</w:t>
                  </w:r>
                  <w:r w:rsidRPr="00E90032">
                    <w:rPr>
                      <w:rFonts w:asciiTheme="minorHAnsi" w:hAnsiTheme="minorHAnsi" w:cstheme="minorHAnsi"/>
                      <w:sz w:val="16"/>
                      <w:szCs w:val="16"/>
                      <w:lang w:val="fr-CA"/>
                    </w:rPr>
                    <w:t xml:space="preserve"> Rincer à l’eau au moins 15 minutes en maintenant les paupières ouvertes, si possible, retirer les lentilles et continuer à rincer. Consulter un médecin. </w:t>
                  </w:r>
                  <w:r w:rsidRPr="00E90032">
                    <w:rPr>
                      <w:rFonts w:asciiTheme="minorHAnsi" w:hAnsiTheme="minorHAnsi" w:cstheme="minorHAnsi"/>
                      <w:b/>
                      <w:sz w:val="16"/>
                      <w:szCs w:val="16"/>
                      <w:lang w:val="fr-CA"/>
                    </w:rPr>
                    <w:t>Inhalation :</w:t>
                  </w:r>
                  <w:r w:rsidRPr="00E90032">
                    <w:rPr>
                      <w:rFonts w:asciiTheme="minorHAnsi" w:hAnsiTheme="minorHAnsi" w:cstheme="minorHAnsi"/>
                      <w:sz w:val="16"/>
                      <w:szCs w:val="16"/>
                      <w:lang w:val="fr-CA"/>
                    </w:rPr>
                    <w:t xml:space="preserve"> S’éloigner de la zone affectée et respirer de l’air frais. Si la victime ne respire pas, administrer la respiration artificielle. Obtenir des soins médicaux si des symptômes apparaissent. Consulter un médecin. </w:t>
                  </w:r>
                  <w:r w:rsidRPr="00E90032">
                    <w:rPr>
                      <w:rFonts w:asciiTheme="minorHAnsi" w:hAnsiTheme="minorHAnsi" w:cstheme="minorHAnsi"/>
                      <w:b/>
                      <w:sz w:val="16"/>
                      <w:szCs w:val="16"/>
                      <w:lang w:val="fr-CA"/>
                    </w:rPr>
                    <w:t>Ingestion :</w:t>
                  </w:r>
                  <w:r w:rsidRPr="00E90032">
                    <w:rPr>
                      <w:rFonts w:asciiTheme="minorHAnsi" w:hAnsiTheme="minorHAnsi" w:cstheme="minorHAnsi"/>
                      <w:sz w:val="16"/>
                      <w:szCs w:val="16"/>
                      <w:lang w:val="fr-CA"/>
                    </w:rPr>
                    <w:t xml:space="preserve"> Nettoyer la bouche avec de l’eau et boire ensuite beaucoup d’eau. Consulter un médecin.</w:t>
                  </w:r>
                </w:p>
                <w:p w:rsidR="00FE5227" w:rsidRPr="00FE5227" w:rsidRDefault="00FE5227" w:rsidP="00FE5227">
                  <w:pPr>
                    <w:spacing w:after="40" w:line="240" w:lineRule="auto"/>
                    <w:ind w:left="28" w:right="28"/>
                    <w:jc w:val="both"/>
                    <w:rPr>
                      <w:rFonts w:cs="Calibri"/>
                      <w:sz w:val="14"/>
                      <w:szCs w:val="14"/>
                      <w:lang w:val="fr-CA"/>
                    </w:rPr>
                  </w:pPr>
                  <w:r w:rsidRPr="00FE5227">
                    <w:rPr>
                      <w:rFonts w:cs="Calibri"/>
                      <w:b/>
                      <w:sz w:val="14"/>
                      <w:szCs w:val="14"/>
                      <w:lang w:val="fr-CA"/>
                    </w:rPr>
                    <w:t>Élimination : ssp.ulaval.ca ou</w:t>
                  </w:r>
                  <w:r w:rsidRPr="00FE5227">
                    <w:rPr>
                      <w:rFonts w:cs="Calibri"/>
                      <w:sz w:val="14"/>
                      <w:szCs w:val="14"/>
                      <w:lang w:val="fr-CA"/>
                    </w:rPr>
                    <w:t xml:space="preserve"> </w:t>
                  </w:r>
                  <w:r w:rsidR="00ED62A6" w:rsidRPr="00ED62A6">
                    <w:rPr>
                      <w:rFonts w:cs="Calibri"/>
                      <w:b/>
                      <w:sz w:val="14"/>
                      <w:szCs w:val="14"/>
                      <w:lang w:val="fr-CA"/>
                    </w:rPr>
                    <w:t>40</w:t>
                  </w:r>
                  <w:r w:rsidR="00ED62A6">
                    <w:rPr>
                      <w:rFonts w:cs="Calibri"/>
                      <w:b/>
                      <w:sz w:val="14"/>
                      <w:szCs w:val="14"/>
                      <w:lang w:val="fr-CA"/>
                    </w:rPr>
                    <w:t xml:space="preserve">7999   </w:t>
                  </w:r>
                  <w:r w:rsidRPr="00FE5227">
                    <w:rPr>
                      <w:rFonts w:cs="Calibri"/>
                      <w:b/>
                      <w:sz w:val="14"/>
                      <w:szCs w:val="14"/>
                      <w:lang w:val="fr-CA"/>
                    </w:rPr>
                    <w:t xml:space="preserve">  </w:t>
                  </w:r>
                  <w:r w:rsidR="00ED62A6">
                    <w:rPr>
                      <w:rFonts w:cs="Calibri"/>
                      <w:b/>
                      <w:sz w:val="14"/>
                      <w:szCs w:val="14"/>
                      <w:lang w:val="fr-CA"/>
                    </w:rPr>
                    <w:t xml:space="preserve">           </w:t>
                  </w:r>
                  <w:r w:rsidR="004509E5">
                    <w:rPr>
                      <w:rFonts w:cs="Calibri"/>
                      <w:b/>
                      <w:sz w:val="14"/>
                      <w:szCs w:val="14"/>
                      <w:lang w:val="fr-CA"/>
                    </w:rPr>
                    <w:t xml:space="preserve">             </w:t>
                  </w:r>
                  <w:r w:rsidRPr="00FE5227">
                    <w:rPr>
                      <w:rFonts w:cs="Calibri"/>
                      <w:b/>
                      <w:sz w:val="14"/>
                      <w:szCs w:val="14"/>
                      <w:lang w:val="fr-CA"/>
                    </w:rPr>
                    <w:t>URGENCE : 911</w:t>
                  </w:r>
                </w:p>
                <w:p w:rsidR="00116E47" w:rsidRPr="00AE6813" w:rsidRDefault="00FE5227" w:rsidP="00FE5227">
                  <w:pPr>
                    <w:spacing w:after="40" w:line="240" w:lineRule="auto"/>
                    <w:ind w:left="28" w:right="28"/>
                    <w:jc w:val="both"/>
                    <w:rPr>
                      <w:lang w:val="fr-CA"/>
                    </w:rPr>
                  </w:pPr>
                  <w:r w:rsidRPr="00FE5227">
                    <w:rPr>
                      <w:rFonts w:cs="Calibri"/>
                      <w:b/>
                      <w:sz w:val="14"/>
                      <w:szCs w:val="14"/>
                      <w:lang w:val="fr-FR"/>
                    </w:rPr>
                    <w:t>Consulter la fiche de données de sécurité pour plus de renseignements.</w:t>
                  </w:r>
                </w:p>
              </w:tc>
            </w:tr>
          </w:tbl>
          <w:p w:rsidR="005F4643" w:rsidRPr="00AE6813" w:rsidRDefault="005F4643" w:rsidP="000A2A0E">
            <w:pPr>
              <w:pStyle w:val="AveryStyle1-1011148"/>
              <w:ind w:left="0" w:right="170"/>
              <w:jc w:val="center"/>
              <w:rPr>
                <w:lang w:val="fr-CA"/>
              </w:rPr>
            </w:pPr>
          </w:p>
        </w:tc>
      </w:tr>
      <w:tr w:rsidR="005F4643" w:rsidRPr="00ED62A6" w:rsidTr="00915186">
        <w:trPr>
          <w:trHeight w:hRule="exact" w:val="7200"/>
          <w:jc w:val="center"/>
        </w:trPr>
        <w:tc>
          <w:tcPr>
            <w:tcW w:w="5040" w:type="dxa"/>
            <w:tcMar>
              <w:top w:w="0" w:type="dxa"/>
              <w:bottom w:w="0" w:type="dxa"/>
            </w:tcMar>
            <w:vAlign w:val="center"/>
          </w:tcPr>
          <w:tbl>
            <w:tblPr>
              <w:tblStyle w:val="Grilledutableau"/>
              <w:tblpPr w:leftFromText="141" w:rightFromText="141" w:vertAnchor="text" w:horzAnchor="margin" w:tblpXSpec="center" w:tblpY="722"/>
              <w:tblOverlap w:val="never"/>
              <w:tblW w:w="0" w:type="auto"/>
              <w:tblBorders>
                <w:top w:val="single" w:sz="48" w:space="0" w:color="BF8F00" w:themeColor="accent4" w:themeShade="BF"/>
                <w:left w:val="single" w:sz="48" w:space="0" w:color="BF8F00" w:themeColor="accent4" w:themeShade="BF"/>
                <w:bottom w:val="single" w:sz="48" w:space="0" w:color="BF8F00" w:themeColor="accent4" w:themeShade="BF"/>
                <w:right w:val="single" w:sz="48" w:space="0" w:color="BF8F00" w:themeColor="accent4" w:themeShade="BF"/>
                <w:insideH w:val="single" w:sz="48" w:space="0" w:color="BF8F00" w:themeColor="accent4" w:themeShade="BF"/>
                <w:insideV w:val="single" w:sz="48" w:space="0" w:color="BF8F00" w:themeColor="accent4" w:themeShade="BF"/>
              </w:tblBorders>
              <w:tblLayout w:type="fixed"/>
              <w:tblLook w:val="04A0" w:firstRow="1" w:lastRow="0" w:firstColumn="1" w:lastColumn="0" w:noHBand="0" w:noVBand="1"/>
            </w:tblPr>
            <w:tblGrid>
              <w:gridCol w:w="4195"/>
            </w:tblGrid>
            <w:tr w:rsidR="00116E47" w:rsidRPr="00ED62A6" w:rsidTr="004509E5">
              <w:trPr>
                <w:trHeight w:val="5102"/>
              </w:trPr>
              <w:tc>
                <w:tcPr>
                  <w:tcW w:w="4195" w:type="dxa"/>
                  <w:shd w:val="clear" w:color="auto" w:fill="auto"/>
                </w:tcPr>
                <w:p w:rsidR="00FE5227" w:rsidRPr="00E90032" w:rsidRDefault="00FE5227" w:rsidP="00FE5227">
                  <w:pPr>
                    <w:spacing w:after="0" w:line="240" w:lineRule="auto"/>
                    <w:ind w:left="57" w:right="57"/>
                    <w:jc w:val="center"/>
                    <w:rPr>
                      <w:rFonts w:ascii="Arial Black" w:hAnsi="Arial Black"/>
                      <w:b/>
                      <w:sz w:val="32"/>
                      <w:szCs w:val="32"/>
                      <w:lang w:val="fr-CA"/>
                    </w:rPr>
                  </w:pPr>
                  <w:bookmarkStart w:id="1" w:name="Blank_MP1_panel3"/>
                  <w:bookmarkEnd w:id="1"/>
                  <w:r w:rsidRPr="00E90032">
                    <w:rPr>
                      <w:rFonts w:ascii="Arial Black" w:hAnsi="Arial Black"/>
                      <w:b/>
                      <w:sz w:val="32"/>
                      <w:szCs w:val="32"/>
                      <w:lang w:val="fr-CA"/>
                    </w:rPr>
                    <w:t>DICHLOROMÉTHANE</w:t>
                  </w:r>
                </w:p>
                <w:p w:rsidR="00FE5227" w:rsidRDefault="00FE5227" w:rsidP="00FE5227">
                  <w:pPr>
                    <w:spacing w:after="0" w:line="240" w:lineRule="auto"/>
                    <w:ind w:left="57" w:right="57"/>
                    <w:jc w:val="center"/>
                    <w:rPr>
                      <w:rFonts w:ascii="Times New Roman" w:hAnsi="Times New Roman"/>
                      <w:noProof/>
                      <w:color w:val="333333"/>
                      <w:sz w:val="18"/>
                      <w:szCs w:val="18"/>
                      <w:lang w:val="fr-FR" w:eastAsia="fr-FR"/>
                    </w:rPr>
                  </w:pPr>
                  <w:r>
                    <w:fldChar w:fldCharType="begin"/>
                  </w:r>
                  <w:r w:rsidRPr="00ED62A6">
                    <w:rPr>
                      <w:lang w:val="fr-CA"/>
                    </w:rPr>
                    <w:instrText xml:space="preserve"> INCLUDEPICTURE "http://images.cchst.ca/whmis2015/exclamation_mark.png" \* MERGEFORMATINET </w:instrText>
                  </w:r>
                  <w:r>
                    <w:fldChar w:fldCharType="separate"/>
                  </w:r>
                  <w:r>
                    <w:fldChar w:fldCharType="begin"/>
                  </w:r>
                  <w:r w:rsidRPr="00ED62A6">
                    <w:rPr>
                      <w:lang w:val="fr-CA"/>
                    </w:rPr>
                    <w:instrText xml:space="preserve"> INCLUDEPICTURE  "http://images.cchst.ca/whmis2015/exclamation_mark.png" \* MERGEFORMATINET </w:instrText>
                  </w:r>
                  <w:r>
                    <w:fldChar w:fldCharType="separate"/>
                  </w:r>
                  <w:r>
                    <w:fldChar w:fldCharType="begin"/>
                  </w:r>
                  <w:r w:rsidRPr="00ED62A6">
                    <w:rPr>
                      <w:lang w:val="fr-CA"/>
                    </w:rPr>
                    <w:instrText xml:space="preserve"> INCLUDEPICTURE  "http://images.cchst.ca/whmis2015/exclamation_mark.png" \* MERGEFORMATINET </w:instrText>
                  </w:r>
                  <w:r>
                    <w:fldChar w:fldCharType="separate"/>
                  </w:r>
                  <w:r>
                    <w:fldChar w:fldCharType="begin"/>
                  </w:r>
                  <w:r w:rsidRPr="00ED62A6">
                    <w:rPr>
                      <w:lang w:val="fr-CA"/>
                    </w:rPr>
                    <w:instrText xml:space="preserve"> INCLUDEPICTURE  "http://images.cchst.ca/whmis2015/exclamation_mark.png" \* MERGEFORMATINET </w:instrText>
                  </w:r>
                  <w:r>
                    <w:fldChar w:fldCharType="separate"/>
                  </w:r>
                  <w:r w:rsidR="00ED62A6">
                    <w:fldChar w:fldCharType="begin"/>
                  </w:r>
                  <w:r w:rsidR="00ED62A6" w:rsidRPr="00ED62A6">
                    <w:rPr>
                      <w:lang w:val="fr-CA"/>
                    </w:rPr>
                    <w:instrText xml:space="preserve"> </w:instrText>
                  </w:r>
                  <w:r w:rsidR="00ED62A6" w:rsidRPr="00ED62A6">
                    <w:rPr>
                      <w:lang w:val="fr-CA"/>
                    </w:rPr>
                    <w:instrText>INCLUDEPICTURE  "http://images.cchst.ca/whmis2015/exclamation_mark.png"</w:instrText>
                  </w:r>
                  <w:r w:rsidR="00ED62A6" w:rsidRPr="00ED62A6">
                    <w:rPr>
                      <w:lang w:val="fr-CA"/>
                    </w:rPr>
                    <w:instrText xml:space="preserve"> \* MERGEFORMATINET</w:instrText>
                  </w:r>
                  <w:r w:rsidR="00ED62A6" w:rsidRPr="00ED62A6">
                    <w:rPr>
                      <w:lang w:val="fr-CA"/>
                    </w:rPr>
                    <w:instrText xml:space="preserve"> </w:instrText>
                  </w:r>
                  <w:r w:rsidR="00ED62A6">
                    <w:fldChar w:fldCharType="separate"/>
                  </w:r>
                  <w:r w:rsidR="00ED62A6">
                    <w:pict>
                      <v:shape id="_x0000_i1027" type="#_x0000_t75" style="width:42.45pt;height:42.45pt">
                        <v:imagedata r:id="rId5" r:href="rId9"/>
                      </v:shape>
                    </w:pict>
                  </w:r>
                  <w:r w:rsidR="00ED62A6">
                    <w:fldChar w:fldCharType="end"/>
                  </w:r>
                  <w:r>
                    <w:fldChar w:fldCharType="end"/>
                  </w:r>
                  <w:r>
                    <w:fldChar w:fldCharType="end"/>
                  </w:r>
                  <w:r>
                    <w:fldChar w:fldCharType="end"/>
                  </w:r>
                  <w:r>
                    <w:fldChar w:fldCharType="end"/>
                  </w:r>
                  <w:r w:rsidRPr="00ED62A6">
                    <w:rPr>
                      <w:lang w:val="fr-CA"/>
                    </w:rPr>
                    <w:t xml:space="preserve"> </w:t>
                  </w:r>
                  <w:r w:rsidRPr="00FF69F8">
                    <w:rPr>
                      <w:rFonts w:ascii="Times New Roman" w:hAnsi="Times New Roman"/>
                      <w:noProof/>
                      <w:color w:val="333333"/>
                      <w:sz w:val="18"/>
                      <w:szCs w:val="18"/>
                      <w:lang w:val="fr-CA" w:eastAsia="fr-CA"/>
                    </w:rPr>
                    <w:drawing>
                      <wp:inline distT="0" distB="0" distL="0" distR="0" wp14:anchorId="2A4018CE" wp14:editId="78047072">
                        <wp:extent cx="570827" cy="558000"/>
                        <wp:effectExtent l="0" t="0" r="1270" b="0"/>
                        <wp:docPr id="2" name="Image 2" descr="health_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health_haza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0827" cy="558000"/>
                                </a:xfrm>
                                <a:prstGeom prst="rect">
                                  <a:avLst/>
                                </a:prstGeom>
                                <a:noFill/>
                                <a:ln>
                                  <a:noFill/>
                                </a:ln>
                              </pic:spPr>
                            </pic:pic>
                          </a:graphicData>
                        </a:graphic>
                      </wp:inline>
                    </w:drawing>
                  </w:r>
                </w:p>
                <w:p w:rsidR="00FE5227" w:rsidRPr="00E90032" w:rsidRDefault="00FE5227" w:rsidP="00FE5227">
                  <w:pPr>
                    <w:spacing w:before="40" w:after="40" w:line="240" w:lineRule="auto"/>
                    <w:ind w:left="28" w:right="28"/>
                    <w:jc w:val="both"/>
                    <w:rPr>
                      <w:rFonts w:asciiTheme="minorHAnsi" w:hAnsiTheme="minorHAnsi" w:cstheme="minorHAnsi"/>
                      <w:sz w:val="16"/>
                      <w:szCs w:val="16"/>
                      <w:lang w:val="fr-CA"/>
                    </w:rPr>
                  </w:pPr>
                  <w:r w:rsidRPr="00E90032">
                    <w:rPr>
                      <w:rFonts w:asciiTheme="minorHAnsi" w:hAnsiTheme="minorHAnsi" w:cstheme="minorHAnsi"/>
                      <w:sz w:val="16"/>
                      <w:szCs w:val="16"/>
                      <w:lang w:val="fr-CA"/>
                    </w:rPr>
                    <w:t>Porter des gants/vêtements/lunettes/visière de protection. Ne pas respirer les vapeurs/brouillards/aérosols. Ne pas manipuler avant d’avoir lu et compris toutes les précautions de sécurité. Utiliser et entreposer seulement dans un endroit bien ventilé et frais. Se laver le visage, les mains et toute surface de peau exposée soigneusement après manipulation</w:t>
                  </w:r>
                  <w:r>
                    <w:rPr>
                      <w:rFonts w:asciiTheme="minorHAnsi" w:hAnsiTheme="minorHAnsi" w:cstheme="minorHAnsi"/>
                      <w:sz w:val="16"/>
                      <w:szCs w:val="16"/>
                      <w:lang w:val="fr-CA"/>
                    </w:rPr>
                    <w:t xml:space="preserve">. </w:t>
                  </w:r>
                  <w:r w:rsidRPr="00E90032">
                    <w:rPr>
                      <w:rFonts w:asciiTheme="minorHAnsi" w:hAnsiTheme="minorHAnsi" w:cstheme="minorHAnsi"/>
                      <w:b/>
                      <w:sz w:val="16"/>
                      <w:szCs w:val="16"/>
                      <w:lang w:val="fr-CA"/>
                    </w:rPr>
                    <w:t>Contact peau :</w:t>
                  </w:r>
                  <w:r w:rsidRPr="00E90032">
                    <w:rPr>
                      <w:rFonts w:asciiTheme="minorHAnsi" w:hAnsiTheme="minorHAnsi" w:cstheme="minorHAnsi"/>
                      <w:sz w:val="16"/>
                      <w:szCs w:val="16"/>
                      <w:lang w:val="fr-CA"/>
                    </w:rPr>
                    <w:t xml:space="preserve"> Rincer à l’eau au moins 15 minutes. Retirer les vêtements contaminés. Si l'irritation de la peau persiste, consulter un médecin. </w:t>
                  </w:r>
                  <w:r w:rsidRPr="00E90032">
                    <w:rPr>
                      <w:rFonts w:asciiTheme="minorHAnsi" w:hAnsiTheme="minorHAnsi" w:cstheme="minorHAnsi"/>
                      <w:b/>
                      <w:sz w:val="16"/>
                      <w:szCs w:val="16"/>
                      <w:lang w:val="fr-CA"/>
                    </w:rPr>
                    <w:t>Contact yeux :</w:t>
                  </w:r>
                  <w:r w:rsidRPr="00E90032">
                    <w:rPr>
                      <w:rFonts w:asciiTheme="minorHAnsi" w:hAnsiTheme="minorHAnsi" w:cstheme="minorHAnsi"/>
                      <w:sz w:val="16"/>
                      <w:szCs w:val="16"/>
                      <w:lang w:val="fr-CA"/>
                    </w:rPr>
                    <w:t xml:space="preserve"> Rincer à l’eau au moins 15 minutes en maintenant les paupières ouvertes, si possible, retirer les lentilles et continuer à rincer. Consulter un médecin. </w:t>
                  </w:r>
                  <w:r w:rsidRPr="00E90032">
                    <w:rPr>
                      <w:rFonts w:asciiTheme="minorHAnsi" w:hAnsiTheme="minorHAnsi" w:cstheme="minorHAnsi"/>
                      <w:b/>
                      <w:sz w:val="16"/>
                      <w:szCs w:val="16"/>
                      <w:lang w:val="fr-CA"/>
                    </w:rPr>
                    <w:t>Inhalation :</w:t>
                  </w:r>
                  <w:r w:rsidRPr="00E90032">
                    <w:rPr>
                      <w:rFonts w:asciiTheme="minorHAnsi" w:hAnsiTheme="minorHAnsi" w:cstheme="minorHAnsi"/>
                      <w:sz w:val="16"/>
                      <w:szCs w:val="16"/>
                      <w:lang w:val="fr-CA"/>
                    </w:rPr>
                    <w:t xml:space="preserve"> S’éloigner de la zone affectée et respirer de l’air frais. Si la victime ne respire pas, administrer la respiration artificielle. Obtenir des soins médicaux si des symptômes apparaissent. Consulter un médecin. </w:t>
                  </w:r>
                  <w:r w:rsidRPr="00E90032">
                    <w:rPr>
                      <w:rFonts w:asciiTheme="minorHAnsi" w:hAnsiTheme="minorHAnsi" w:cstheme="minorHAnsi"/>
                      <w:b/>
                      <w:sz w:val="16"/>
                      <w:szCs w:val="16"/>
                      <w:lang w:val="fr-CA"/>
                    </w:rPr>
                    <w:t>Ingestion :</w:t>
                  </w:r>
                  <w:r w:rsidRPr="00E90032">
                    <w:rPr>
                      <w:rFonts w:asciiTheme="minorHAnsi" w:hAnsiTheme="minorHAnsi" w:cstheme="minorHAnsi"/>
                      <w:sz w:val="16"/>
                      <w:szCs w:val="16"/>
                      <w:lang w:val="fr-CA"/>
                    </w:rPr>
                    <w:t xml:space="preserve"> Nettoyer la bouche avec de l’eau et boire ensuite beaucoup d’eau. Consulter un médecin.</w:t>
                  </w:r>
                </w:p>
                <w:p w:rsidR="00FE5227" w:rsidRPr="00FE5227" w:rsidRDefault="00FE5227" w:rsidP="00FE5227">
                  <w:pPr>
                    <w:spacing w:after="40" w:line="240" w:lineRule="auto"/>
                    <w:ind w:left="28" w:right="28"/>
                    <w:jc w:val="both"/>
                    <w:rPr>
                      <w:rFonts w:cs="Calibri"/>
                      <w:sz w:val="14"/>
                      <w:szCs w:val="14"/>
                      <w:lang w:val="fr-CA"/>
                    </w:rPr>
                  </w:pPr>
                  <w:r w:rsidRPr="00FE5227">
                    <w:rPr>
                      <w:rFonts w:cs="Calibri"/>
                      <w:b/>
                      <w:sz w:val="14"/>
                      <w:szCs w:val="14"/>
                      <w:lang w:val="fr-CA"/>
                    </w:rPr>
                    <w:t>Élimination : ssp.ulaval.ca ou</w:t>
                  </w:r>
                  <w:r w:rsidRPr="00FE5227">
                    <w:rPr>
                      <w:rFonts w:cs="Calibri"/>
                      <w:sz w:val="14"/>
                      <w:szCs w:val="14"/>
                      <w:lang w:val="fr-CA"/>
                    </w:rPr>
                    <w:t xml:space="preserve"> </w:t>
                  </w:r>
                  <w:r w:rsidR="00ED62A6" w:rsidRPr="00ED62A6">
                    <w:rPr>
                      <w:rFonts w:cs="Calibri"/>
                      <w:b/>
                      <w:sz w:val="14"/>
                      <w:szCs w:val="14"/>
                      <w:lang w:val="fr-CA"/>
                    </w:rPr>
                    <w:t>40</w:t>
                  </w:r>
                  <w:r w:rsidR="00ED62A6">
                    <w:rPr>
                      <w:rFonts w:cs="Calibri"/>
                      <w:b/>
                      <w:sz w:val="14"/>
                      <w:szCs w:val="14"/>
                      <w:lang w:val="fr-CA"/>
                    </w:rPr>
                    <w:t xml:space="preserve">7999  </w:t>
                  </w:r>
                  <w:r w:rsidRPr="00FE5227">
                    <w:rPr>
                      <w:rFonts w:cs="Calibri"/>
                      <w:b/>
                      <w:sz w:val="14"/>
                      <w:szCs w:val="14"/>
                      <w:lang w:val="fr-CA"/>
                    </w:rPr>
                    <w:t xml:space="preserve">  </w:t>
                  </w:r>
                  <w:r w:rsidR="004509E5">
                    <w:rPr>
                      <w:rFonts w:cs="Calibri"/>
                      <w:b/>
                      <w:sz w:val="14"/>
                      <w:szCs w:val="14"/>
                      <w:lang w:val="fr-CA"/>
                    </w:rPr>
                    <w:t xml:space="preserve">                           </w:t>
                  </w:r>
                  <w:r w:rsidRPr="00FE5227">
                    <w:rPr>
                      <w:rFonts w:cs="Calibri"/>
                      <w:b/>
                      <w:sz w:val="14"/>
                      <w:szCs w:val="14"/>
                      <w:lang w:val="fr-CA"/>
                    </w:rPr>
                    <w:t>URGENCE : 911</w:t>
                  </w:r>
                </w:p>
                <w:p w:rsidR="00116E47" w:rsidRPr="00AE6813" w:rsidRDefault="00FE5227" w:rsidP="004509E5">
                  <w:pPr>
                    <w:spacing w:after="40" w:line="240" w:lineRule="auto"/>
                    <w:ind w:left="28" w:right="28"/>
                    <w:jc w:val="both"/>
                    <w:rPr>
                      <w:lang w:val="fr-CA"/>
                    </w:rPr>
                  </w:pPr>
                  <w:r w:rsidRPr="00FE5227">
                    <w:rPr>
                      <w:rFonts w:cs="Calibri"/>
                      <w:b/>
                      <w:sz w:val="14"/>
                      <w:szCs w:val="14"/>
                      <w:lang w:val="fr-FR"/>
                    </w:rPr>
                    <w:t>Consulter la fiche de données de sécurité pour plus de renseignements.</w:t>
                  </w:r>
                </w:p>
              </w:tc>
            </w:tr>
          </w:tbl>
          <w:p w:rsidR="00F7353A" w:rsidRPr="00AE6813" w:rsidRDefault="00F7353A" w:rsidP="00A03C32">
            <w:pPr>
              <w:pStyle w:val="AveryStyle1-1011148"/>
              <w:ind w:left="0" w:right="170"/>
              <w:jc w:val="center"/>
              <w:rPr>
                <w:lang w:val="fr-CA"/>
              </w:rPr>
            </w:pPr>
          </w:p>
        </w:tc>
        <w:tc>
          <w:tcPr>
            <w:tcW w:w="720" w:type="dxa"/>
            <w:vMerge/>
            <w:tcMar>
              <w:top w:w="0" w:type="dxa"/>
              <w:left w:w="0" w:type="dxa"/>
              <w:bottom w:w="0" w:type="dxa"/>
              <w:right w:w="0" w:type="dxa"/>
            </w:tcMar>
          </w:tcPr>
          <w:p w:rsidR="005F4643" w:rsidRPr="00AE6813" w:rsidRDefault="005F4643">
            <w:pPr>
              <w:rPr>
                <w:lang w:val="fr-CA"/>
              </w:rPr>
            </w:pPr>
          </w:p>
        </w:tc>
        <w:tc>
          <w:tcPr>
            <w:tcW w:w="5040" w:type="dxa"/>
            <w:tcMar>
              <w:top w:w="0" w:type="dxa"/>
              <w:bottom w:w="0" w:type="dxa"/>
            </w:tcMar>
            <w:vAlign w:val="center"/>
          </w:tcPr>
          <w:tbl>
            <w:tblPr>
              <w:tblStyle w:val="Grilledutableau"/>
              <w:tblpPr w:leftFromText="141" w:rightFromText="141" w:vertAnchor="text" w:horzAnchor="margin" w:tblpXSpec="center" w:tblpY="722"/>
              <w:tblOverlap w:val="never"/>
              <w:tblW w:w="0" w:type="auto"/>
              <w:tblBorders>
                <w:top w:val="single" w:sz="48" w:space="0" w:color="BF8F00" w:themeColor="accent4" w:themeShade="BF"/>
                <w:left w:val="single" w:sz="48" w:space="0" w:color="BF8F00" w:themeColor="accent4" w:themeShade="BF"/>
                <w:bottom w:val="single" w:sz="48" w:space="0" w:color="BF8F00" w:themeColor="accent4" w:themeShade="BF"/>
                <w:right w:val="single" w:sz="48" w:space="0" w:color="BF8F00" w:themeColor="accent4" w:themeShade="BF"/>
                <w:insideH w:val="single" w:sz="48" w:space="0" w:color="BF8F00" w:themeColor="accent4" w:themeShade="BF"/>
                <w:insideV w:val="single" w:sz="48" w:space="0" w:color="BF8F00" w:themeColor="accent4" w:themeShade="BF"/>
              </w:tblBorders>
              <w:tblLayout w:type="fixed"/>
              <w:tblLook w:val="04A0" w:firstRow="1" w:lastRow="0" w:firstColumn="1" w:lastColumn="0" w:noHBand="0" w:noVBand="1"/>
            </w:tblPr>
            <w:tblGrid>
              <w:gridCol w:w="4195"/>
            </w:tblGrid>
            <w:tr w:rsidR="00116E47" w:rsidRPr="00ED62A6" w:rsidTr="004509E5">
              <w:trPr>
                <w:trHeight w:val="5102"/>
              </w:trPr>
              <w:tc>
                <w:tcPr>
                  <w:tcW w:w="4195" w:type="dxa"/>
                  <w:shd w:val="clear" w:color="auto" w:fill="auto"/>
                </w:tcPr>
                <w:p w:rsidR="00FE5227" w:rsidRPr="00E90032" w:rsidRDefault="00FE5227" w:rsidP="00FE5227">
                  <w:pPr>
                    <w:spacing w:after="0" w:line="240" w:lineRule="auto"/>
                    <w:ind w:left="57" w:right="57"/>
                    <w:jc w:val="center"/>
                    <w:rPr>
                      <w:rFonts w:ascii="Arial Black" w:hAnsi="Arial Black"/>
                      <w:b/>
                      <w:sz w:val="32"/>
                      <w:szCs w:val="32"/>
                      <w:lang w:val="fr-CA"/>
                    </w:rPr>
                  </w:pPr>
                  <w:bookmarkStart w:id="2" w:name="Blank_MP1_panel4"/>
                  <w:bookmarkEnd w:id="2"/>
                  <w:r w:rsidRPr="00E90032">
                    <w:rPr>
                      <w:rFonts w:ascii="Arial Black" w:hAnsi="Arial Black"/>
                      <w:b/>
                      <w:sz w:val="32"/>
                      <w:szCs w:val="32"/>
                      <w:lang w:val="fr-CA"/>
                    </w:rPr>
                    <w:t>DICHLOROMÉTHANE</w:t>
                  </w:r>
                </w:p>
                <w:p w:rsidR="00FE5227" w:rsidRDefault="00FE5227" w:rsidP="00FE5227">
                  <w:pPr>
                    <w:spacing w:after="0" w:line="240" w:lineRule="auto"/>
                    <w:ind w:left="57" w:right="57"/>
                    <w:jc w:val="center"/>
                    <w:rPr>
                      <w:rFonts w:ascii="Times New Roman" w:hAnsi="Times New Roman"/>
                      <w:noProof/>
                      <w:color w:val="333333"/>
                      <w:sz w:val="18"/>
                      <w:szCs w:val="18"/>
                      <w:lang w:val="fr-FR" w:eastAsia="fr-FR"/>
                    </w:rPr>
                  </w:pPr>
                  <w:r>
                    <w:fldChar w:fldCharType="begin"/>
                  </w:r>
                  <w:r w:rsidRPr="00ED62A6">
                    <w:rPr>
                      <w:lang w:val="fr-CA"/>
                    </w:rPr>
                    <w:instrText xml:space="preserve"> INCLUDEPICTURE "http://images.cchst.ca/whmis2015/exclamation_mark.png" \* MERGEFORMATINET </w:instrText>
                  </w:r>
                  <w:r>
                    <w:fldChar w:fldCharType="separate"/>
                  </w:r>
                  <w:r>
                    <w:fldChar w:fldCharType="begin"/>
                  </w:r>
                  <w:r w:rsidRPr="00ED62A6">
                    <w:rPr>
                      <w:lang w:val="fr-CA"/>
                    </w:rPr>
                    <w:instrText xml:space="preserve"> INCLUDEPICTURE  "http://images.cchst.ca/whmis2015/exclamation_mark.png" \* MERGEFORMATINET </w:instrText>
                  </w:r>
                  <w:r>
                    <w:fldChar w:fldCharType="separate"/>
                  </w:r>
                  <w:r>
                    <w:fldChar w:fldCharType="begin"/>
                  </w:r>
                  <w:r w:rsidRPr="00ED62A6">
                    <w:rPr>
                      <w:lang w:val="fr-CA"/>
                    </w:rPr>
                    <w:instrText xml:space="preserve"> INCLUDEPICTURE  "http://images.cchst.ca/whmis2015/exclamation_mark.png" \* MERGEFORMATINET </w:instrText>
                  </w:r>
                  <w:r>
                    <w:fldChar w:fldCharType="separate"/>
                  </w:r>
                  <w:r>
                    <w:fldChar w:fldCharType="begin"/>
                  </w:r>
                  <w:r w:rsidRPr="00ED62A6">
                    <w:rPr>
                      <w:lang w:val="fr-CA"/>
                    </w:rPr>
                    <w:instrText xml:space="preserve"> INCLUDEPICTURE  "http://images.cchst.ca/whmis2015/exclamation_mark.png" \* MERGEFORMATINET </w:instrText>
                  </w:r>
                  <w:r>
                    <w:fldChar w:fldCharType="separate"/>
                  </w:r>
                  <w:r w:rsidR="00ED62A6">
                    <w:fldChar w:fldCharType="begin"/>
                  </w:r>
                  <w:r w:rsidR="00ED62A6" w:rsidRPr="00ED62A6">
                    <w:rPr>
                      <w:lang w:val="fr-CA"/>
                    </w:rPr>
                    <w:instrText xml:space="preserve"> </w:instrText>
                  </w:r>
                  <w:r w:rsidR="00ED62A6" w:rsidRPr="00ED62A6">
                    <w:rPr>
                      <w:lang w:val="fr-CA"/>
                    </w:rPr>
                    <w:instrText>INCLUDEPICTURE  "http://images.cchst.ca/whmis2015/exclamation_mark.png" \* MERGEFORMATINET</w:instrText>
                  </w:r>
                  <w:r w:rsidR="00ED62A6" w:rsidRPr="00ED62A6">
                    <w:rPr>
                      <w:lang w:val="fr-CA"/>
                    </w:rPr>
                    <w:instrText xml:space="preserve"> </w:instrText>
                  </w:r>
                  <w:r w:rsidR="00ED62A6">
                    <w:fldChar w:fldCharType="separate"/>
                  </w:r>
                  <w:r w:rsidR="00ED62A6">
                    <w:pict>
                      <v:shape id="_x0000_i1028" type="#_x0000_t75" style="width:42.45pt;height:42.45pt">
                        <v:imagedata r:id="rId5" r:href="rId10"/>
                      </v:shape>
                    </w:pict>
                  </w:r>
                  <w:r w:rsidR="00ED62A6">
                    <w:fldChar w:fldCharType="end"/>
                  </w:r>
                  <w:r>
                    <w:fldChar w:fldCharType="end"/>
                  </w:r>
                  <w:r>
                    <w:fldChar w:fldCharType="end"/>
                  </w:r>
                  <w:r>
                    <w:fldChar w:fldCharType="end"/>
                  </w:r>
                  <w:r>
                    <w:fldChar w:fldCharType="end"/>
                  </w:r>
                  <w:r w:rsidRPr="00ED62A6">
                    <w:rPr>
                      <w:lang w:val="fr-CA"/>
                    </w:rPr>
                    <w:t xml:space="preserve"> </w:t>
                  </w:r>
                  <w:r w:rsidRPr="00FF69F8">
                    <w:rPr>
                      <w:rFonts w:ascii="Times New Roman" w:hAnsi="Times New Roman"/>
                      <w:noProof/>
                      <w:color w:val="333333"/>
                      <w:sz w:val="18"/>
                      <w:szCs w:val="18"/>
                      <w:lang w:val="fr-CA" w:eastAsia="fr-CA"/>
                    </w:rPr>
                    <w:drawing>
                      <wp:inline distT="0" distB="0" distL="0" distR="0" wp14:anchorId="2A4018CE" wp14:editId="78047072">
                        <wp:extent cx="570827" cy="558000"/>
                        <wp:effectExtent l="0" t="0" r="1270" b="0"/>
                        <wp:docPr id="3" name="Image 3" descr="health_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health_haza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0827" cy="558000"/>
                                </a:xfrm>
                                <a:prstGeom prst="rect">
                                  <a:avLst/>
                                </a:prstGeom>
                                <a:noFill/>
                                <a:ln>
                                  <a:noFill/>
                                </a:ln>
                              </pic:spPr>
                            </pic:pic>
                          </a:graphicData>
                        </a:graphic>
                      </wp:inline>
                    </w:drawing>
                  </w:r>
                </w:p>
                <w:p w:rsidR="00FE5227" w:rsidRPr="00E90032" w:rsidRDefault="00FE5227" w:rsidP="00FE5227">
                  <w:pPr>
                    <w:spacing w:before="40" w:after="40" w:line="240" w:lineRule="auto"/>
                    <w:ind w:left="28" w:right="28"/>
                    <w:jc w:val="both"/>
                    <w:rPr>
                      <w:rFonts w:asciiTheme="minorHAnsi" w:hAnsiTheme="minorHAnsi" w:cstheme="minorHAnsi"/>
                      <w:sz w:val="16"/>
                      <w:szCs w:val="16"/>
                      <w:lang w:val="fr-CA"/>
                    </w:rPr>
                  </w:pPr>
                  <w:r w:rsidRPr="00E90032">
                    <w:rPr>
                      <w:rFonts w:asciiTheme="minorHAnsi" w:hAnsiTheme="minorHAnsi" w:cstheme="minorHAnsi"/>
                      <w:sz w:val="16"/>
                      <w:szCs w:val="16"/>
                      <w:lang w:val="fr-CA"/>
                    </w:rPr>
                    <w:t>Porter des gants/vêtements/lunettes/visière de protection. Ne pas respirer les vapeurs/brouillards/aérosols. Ne pas manipuler avant d’avoir lu et compris toutes les précautions de sécurité. Utiliser et entreposer seulement dans un endroit bien ventilé et frais. Se laver le visage, les mains et toute surface de peau exposée soigneusement après manipulation</w:t>
                  </w:r>
                  <w:r>
                    <w:rPr>
                      <w:rFonts w:asciiTheme="minorHAnsi" w:hAnsiTheme="minorHAnsi" w:cstheme="minorHAnsi"/>
                      <w:sz w:val="16"/>
                      <w:szCs w:val="16"/>
                      <w:lang w:val="fr-CA"/>
                    </w:rPr>
                    <w:t xml:space="preserve">. </w:t>
                  </w:r>
                  <w:r w:rsidRPr="00E90032">
                    <w:rPr>
                      <w:rFonts w:asciiTheme="minorHAnsi" w:hAnsiTheme="minorHAnsi" w:cstheme="minorHAnsi"/>
                      <w:b/>
                      <w:sz w:val="16"/>
                      <w:szCs w:val="16"/>
                      <w:lang w:val="fr-CA"/>
                    </w:rPr>
                    <w:t>Contact peau :</w:t>
                  </w:r>
                  <w:r w:rsidRPr="00E90032">
                    <w:rPr>
                      <w:rFonts w:asciiTheme="minorHAnsi" w:hAnsiTheme="minorHAnsi" w:cstheme="minorHAnsi"/>
                      <w:sz w:val="16"/>
                      <w:szCs w:val="16"/>
                      <w:lang w:val="fr-CA"/>
                    </w:rPr>
                    <w:t xml:space="preserve"> Rincer à l’eau au moins 15 minutes. Retirer les vêtements contaminés. Si l'irritation de la peau persiste, consulter un médecin. </w:t>
                  </w:r>
                  <w:r w:rsidRPr="00E90032">
                    <w:rPr>
                      <w:rFonts w:asciiTheme="minorHAnsi" w:hAnsiTheme="minorHAnsi" w:cstheme="minorHAnsi"/>
                      <w:b/>
                      <w:sz w:val="16"/>
                      <w:szCs w:val="16"/>
                      <w:lang w:val="fr-CA"/>
                    </w:rPr>
                    <w:t>Contact yeux :</w:t>
                  </w:r>
                  <w:r w:rsidRPr="00E90032">
                    <w:rPr>
                      <w:rFonts w:asciiTheme="minorHAnsi" w:hAnsiTheme="minorHAnsi" w:cstheme="minorHAnsi"/>
                      <w:sz w:val="16"/>
                      <w:szCs w:val="16"/>
                      <w:lang w:val="fr-CA"/>
                    </w:rPr>
                    <w:t xml:space="preserve"> Rincer à l’eau au moins 15 minutes en maintenant les paupières ouvertes, si possible, retirer les lentilles et continuer à rincer. Consulter un médecin. </w:t>
                  </w:r>
                  <w:r w:rsidRPr="00E90032">
                    <w:rPr>
                      <w:rFonts w:asciiTheme="minorHAnsi" w:hAnsiTheme="minorHAnsi" w:cstheme="minorHAnsi"/>
                      <w:b/>
                      <w:sz w:val="16"/>
                      <w:szCs w:val="16"/>
                      <w:lang w:val="fr-CA"/>
                    </w:rPr>
                    <w:t>Inhalation :</w:t>
                  </w:r>
                  <w:r w:rsidRPr="00E90032">
                    <w:rPr>
                      <w:rFonts w:asciiTheme="minorHAnsi" w:hAnsiTheme="minorHAnsi" w:cstheme="minorHAnsi"/>
                      <w:sz w:val="16"/>
                      <w:szCs w:val="16"/>
                      <w:lang w:val="fr-CA"/>
                    </w:rPr>
                    <w:t xml:space="preserve"> S’éloigner de la zone affectée et respirer de l’air frais. Si la victime ne respire pas, administrer la respiration artificielle. Obtenir des soins médicaux si des symptômes apparaissent. Consulter un médecin. </w:t>
                  </w:r>
                  <w:r w:rsidRPr="00E90032">
                    <w:rPr>
                      <w:rFonts w:asciiTheme="minorHAnsi" w:hAnsiTheme="minorHAnsi" w:cstheme="minorHAnsi"/>
                      <w:b/>
                      <w:sz w:val="16"/>
                      <w:szCs w:val="16"/>
                      <w:lang w:val="fr-CA"/>
                    </w:rPr>
                    <w:t>Ingestion :</w:t>
                  </w:r>
                  <w:r w:rsidRPr="00E90032">
                    <w:rPr>
                      <w:rFonts w:asciiTheme="minorHAnsi" w:hAnsiTheme="minorHAnsi" w:cstheme="minorHAnsi"/>
                      <w:sz w:val="16"/>
                      <w:szCs w:val="16"/>
                      <w:lang w:val="fr-CA"/>
                    </w:rPr>
                    <w:t xml:space="preserve"> Nettoyer la bouche avec de l’eau et boire ensuite beaucoup d’eau. Consulter un médecin.</w:t>
                  </w:r>
                </w:p>
                <w:p w:rsidR="00FE5227" w:rsidRPr="00FE5227" w:rsidRDefault="00FE5227" w:rsidP="00FE5227">
                  <w:pPr>
                    <w:spacing w:after="40" w:line="240" w:lineRule="auto"/>
                    <w:ind w:left="28" w:right="28"/>
                    <w:jc w:val="both"/>
                    <w:rPr>
                      <w:rFonts w:cs="Calibri"/>
                      <w:sz w:val="14"/>
                      <w:szCs w:val="14"/>
                      <w:lang w:val="fr-CA"/>
                    </w:rPr>
                  </w:pPr>
                  <w:r w:rsidRPr="00FE5227">
                    <w:rPr>
                      <w:rFonts w:cs="Calibri"/>
                      <w:b/>
                      <w:sz w:val="14"/>
                      <w:szCs w:val="14"/>
                      <w:lang w:val="fr-CA"/>
                    </w:rPr>
                    <w:t>Élimination : ssp.ulaval.ca ou</w:t>
                  </w:r>
                  <w:r w:rsidRPr="00FE5227">
                    <w:rPr>
                      <w:rFonts w:cs="Calibri"/>
                      <w:sz w:val="14"/>
                      <w:szCs w:val="14"/>
                      <w:lang w:val="fr-CA"/>
                    </w:rPr>
                    <w:t xml:space="preserve"> </w:t>
                  </w:r>
                  <w:r w:rsidR="00ED62A6" w:rsidRPr="00ED62A6">
                    <w:rPr>
                      <w:rFonts w:cs="Calibri"/>
                      <w:b/>
                      <w:sz w:val="14"/>
                      <w:szCs w:val="14"/>
                      <w:lang w:val="fr-CA"/>
                    </w:rPr>
                    <w:t>40</w:t>
                  </w:r>
                  <w:r w:rsidR="00ED62A6">
                    <w:rPr>
                      <w:rFonts w:cs="Calibri"/>
                      <w:b/>
                      <w:sz w:val="14"/>
                      <w:szCs w:val="14"/>
                      <w:lang w:val="fr-CA"/>
                    </w:rPr>
                    <w:t xml:space="preserve">7999  </w:t>
                  </w:r>
                  <w:bookmarkStart w:id="3" w:name="_GoBack"/>
                  <w:bookmarkEnd w:id="3"/>
                  <w:r w:rsidR="004509E5">
                    <w:rPr>
                      <w:rFonts w:cs="Calibri"/>
                      <w:b/>
                      <w:sz w:val="14"/>
                      <w:szCs w:val="14"/>
                      <w:lang w:val="fr-CA"/>
                    </w:rPr>
                    <w:t xml:space="preserve">                           </w:t>
                  </w:r>
                  <w:r w:rsidRPr="00FE5227">
                    <w:rPr>
                      <w:rFonts w:cs="Calibri"/>
                      <w:b/>
                      <w:sz w:val="14"/>
                      <w:szCs w:val="14"/>
                      <w:lang w:val="fr-CA"/>
                    </w:rPr>
                    <w:t xml:space="preserve">  URGENCE : 911</w:t>
                  </w:r>
                </w:p>
                <w:p w:rsidR="00116E47" w:rsidRPr="00AE6813" w:rsidRDefault="00FE5227" w:rsidP="00FE5227">
                  <w:pPr>
                    <w:spacing w:after="40" w:line="240" w:lineRule="auto"/>
                    <w:ind w:left="28" w:right="28"/>
                    <w:jc w:val="both"/>
                    <w:rPr>
                      <w:lang w:val="fr-CA"/>
                    </w:rPr>
                  </w:pPr>
                  <w:r w:rsidRPr="00FE5227">
                    <w:rPr>
                      <w:rFonts w:cs="Calibri"/>
                      <w:b/>
                      <w:sz w:val="14"/>
                      <w:szCs w:val="14"/>
                      <w:lang w:val="fr-FR"/>
                    </w:rPr>
                    <w:t>Consulter la fiche de données de sécurité pour plus de renseignements.</w:t>
                  </w:r>
                </w:p>
              </w:tc>
            </w:tr>
          </w:tbl>
          <w:p w:rsidR="0061421C" w:rsidRPr="00AE6813" w:rsidRDefault="0061421C" w:rsidP="00A03C32">
            <w:pPr>
              <w:pStyle w:val="AveryStyle1-1011148"/>
              <w:ind w:left="0" w:right="0"/>
              <w:jc w:val="center"/>
              <w:rPr>
                <w:lang w:val="fr-CA"/>
              </w:rPr>
            </w:pPr>
          </w:p>
        </w:tc>
      </w:tr>
    </w:tbl>
    <w:p w:rsidR="005F4643" w:rsidRPr="00AE6813" w:rsidRDefault="005F4643">
      <w:pPr>
        <w:spacing w:after="0" w:line="20" w:lineRule="exact"/>
        <w:rPr>
          <w:lang w:val="fr-CA"/>
        </w:rPr>
      </w:pPr>
    </w:p>
    <w:sectPr w:rsidR="005F4643" w:rsidRPr="00AE6813" w:rsidSect="00B42B81">
      <w:pgSz w:w="11906" w:h="16838" w:code="9"/>
      <w:pgMar w:top="720" w:right="446" w:bottom="600" w:left="845"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643"/>
    <w:rsid w:val="00012E27"/>
    <w:rsid w:val="00027C59"/>
    <w:rsid w:val="0005245A"/>
    <w:rsid w:val="00066175"/>
    <w:rsid w:val="00096EC9"/>
    <w:rsid w:val="000A2A0E"/>
    <w:rsid w:val="000A5101"/>
    <w:rsid w:val="000A7784"/>
    <w:rsid w:val="000C0CD7"/>
    <w:rsid w:val="000C33B7"/>
    <w:rsid w:val="001072D8"/>
    <w:rsid w:val="00116E47"/>
    <w:rsid w:val="001312D0"/>
    <w:rsid w:val="00136174"/>
    <w:rsid w:val="0015487B"/>
    <w:rsid w:val="00171106"/>
    <w:rsid w:val="001A73D1"/>
    <w:rsid w:val="001D211C"/>
    <w:rsid w:val="001D4E97"/>
    <w:rsid w:val="001E27D7"/>
    <w:rsid w:val="00243B26"/>
    <w:rsid w:val="00291F27"/>
    <w:rsid w:val="002A55B8"/>
    <w:rsid w:val="002B6AAC"/>
    <w:rsid w:val="002C22B1"/>
    <w:rsid w:val="002C4825"/>
    <w:rsid w:val="002F2DC6"/>
    <w:rsid w:val="002F5A08"/>
    <w:rsid w:val="003163F1"/>
    <w:rsid w:val="003220CE"/>
    <w:rsid w:val="00343343"/>
    <w:rsid w:val="00362BE7"/>
    <w:rsid w:val="00372DF3"/>
    <w:rsid w:val="003777E3"/>
    <w:rsid w:val="003A7491"/>
    <w:rsid w:val="003C3820"/>
    <w:rsid w:val="004031CB"/>
    <w:rsid w:val="00415B90"/>
    <w:rsid w:val="00443005"/>
    <w:rsid w:val="004509E5"/>
    <w:rsid w:val="004E3D8D"/>
    <w:rsid w:val="004F29A0"/>
    <w:rsid w:val="00503716"/>
    <w:rsid w:val="00511B55"/>
    <w:rsid w:val="00554B08"/>
    <w:rsid w:val="00587879"/>
    <w:rsid w:val="005B2D1B"/>
    <w:rsid w:val="005B657B"/>
    <w:rsid w:val="005C6361"/>
    <w:rsid w:val="005D244F"/>
    <w:rsid w:val="005D6094"/>
    <w:rsid w:val="005D65BA"/>
    <w:rsid w:val="005F346B"/>
    <w:rsid w:val="005F4643"/>
    <w:rsid w:val="005F5D0D"/>
    <w:rsid w:val="005F6918"/>
    <w:rsid w:val="005F7B78"/>
    <w:rsid w:val="0061421C"/>
    <w:rsid w:val="0062730C"/>
    <w:rsid w:val="006329CC"/>
    <w:rsid w:val="006715C2"/>
    <w:rsid w:val="0067678C"/>
    <w:rsid w:val="0067739E"/>
    <w:rsid w:val="00687B7C"/>
    <w:rsid w:val="006B1A38"/>
    <w:rsid w:val="006B75A7"/>
    <w:rsid w:val="006E01D4"/>
    <w:rsid w:val="006E7AC7"/>
    <w:rsid w:val="00765B31"/>
    <w:rsid w:val="007A4F35"/>
    <w:rsid w:val="007B7F02"/>
    <w:rsid w:val="007C1E05"/>
    <w:rsid w:val="007E3D54"/>
    <w:rsid w:val="007E4BB0"/>
    <w:rsid w:val="00802925"/>
    <w:rsid w:val="008228DF"/>
    <w:rsid w:val="00830E7B"/>
    <w:rsid w:val="00892D65"/>
    <w:rsid w:val="008A7C3A"/>
    <w:rsid w:val="008C7765"/>
    <w:rsid w:val="008D7BA5"/>
    <w:rsid w:val="008E46C9"/>
    <w:rsid w:val="008F29DD"/>
    <w:rsid w:val="00915186"/>
    <w:rsid w:val="0092021F"/>
    <w:rsid w:val="009271D7"/>
    <w:rsid w:val="00947D32"/>
    <w:rsid w:val="00977D1E"/>
    <w:rsid w:val="009A1C23"/>
    <w:rsid w:val="009B1654"/>
    <w:rsid w:val="009D4810"/>
    <w:rsid w:val="00A03C32"/>
    <w:rsid w:val="00A402B5"/>
    <w:rsid w:val="00AA265A"/>
    <w:rsid w:val="00AA7AB2"/>
    <w:rsid w:val="00AB5EB0"/>
    <w:rsid w:val="00AD49D9"/>
    <w:rsid w:val="00AD50B8"/>
    <w:rsid w:val="00AE0CE6"/>
    <w:rsid w:val="00AE6813"/>
    <w:rsid w:val="00B1093E"/>
    <w:rsid w:val="00B16031"/>
    <w:rsid w:val="00B166D1"/>
    <w:rsid w:val="00B42B81"/>
    <w:rsid w:val="00B4795B"/>
    <w:rsid w:val="00B64844"/>
    <w:rsid w:val="00BA2A08"/>
    <w:rsid w:val="00BD7B6C"/>
    <w:rsid w:val="00BE5113"/>
    <w:rsid w:val="00BF0C5A"/>
    <w:rsid w:val="00C01C47"/>
    <w:rsid w:val="00C960DE"/>
    <w:rsid w:val="00CB03DF"/>
    <w:rsid w:val="00D20DF7"/>
    <w:rsid w:val="00D2379B"/>
    <w:rsid w:val="00D271C2"/>
    <w:rsid w:val="00D32932"/>
    <w:rsid w:val="00D46756"/>
    <w:rsid w:val="00D75BFC"/>
    <w:rsid w:val="00D91B5F"/>
    <w:rsid w:val="00DC31BF"/>
    <w:rsid w:val="00DD1666"/>
    <w:rsid w:val="00DF025E"/>
    <w:rsid w:val="00E07530"/>
    <w:rsid w:val="00E135D4"/>
    <w:rsid w:val="00E16CE0"/>
    <w:rsid w:val="00E23B10"/>
    <w:rsid w:val="00E32DBC"/>
    <w:rsid w:val="00E701DD"/>
    <w:rsid w:val="00E75680"/>
    <w:rsid w:val="00E90032"/>
    <w:rsid w:val="00ED62A6"/>
    <w:rsid w:val="00F1358F"/>
    <w:rsid w:val="00F40065"/>
    <w:rsid w:val="00F41A00"/>
    <w:rsid w:val="00F56891"/>
    <w:rsid w:val="00F57BAB"/>
    <w:rsid w:val="00F7353A"/>
    <w:rsid w:val="00F915D4"/>
    <w:rsid w:val="00FE0047"/>
    <w:rsid w:val="00FE52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fillcolor="none" strokecolor="#0070c0"/>
    </o:shapedefaults>
    <o:shapelayout v:ext="edit">
      <o:idmap v:ext="edit" data="1"/>
    </o:shapelayout>
  </w:shapeDefaults>
  <w:decimalSymbol w:val=","/>
  <w:listSeparator w:val=";"/>
  <w14:docId w14:val="56BF3351"/>
  <w15:chartTrackingRefBased/>
  <w15:docId w15:val="{34DE6592-13DD-4289-AA30-7A23FC7A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veryStyle1-1011148">
    <w:name w:val="Avery Style 1-1011148"/>
    <w:uiPriority w:val="99"/>
    <w:rsid w:val="005F4643"/>
    <w:pPr>
      <w:spacing w:before="115" w:after="115"/>
      <w:ind w:left="172" w:right="172"/>
    </w:pPr>
    <w:rPr>
      <w:rFonts w:ascii="Arial" w:hAnsi="Arial" w:cs="Arial"/>
      <w:bCs/>
      <w:color w:val="000000"/>
      <w:sz w:val="36"/>
      <w:szCs w:val="22"/>
      <w:lang w:val="en-US" w:eastAsia="en-US"/>
    </w:rPr>
  </w:style>
  <w:style w:type="character" w:styleId="Lienhypertexte">
    <w:name w:val="Hyperlink"/>
    <w:uiPriority w:val="99"/>
    <w:unhideWhenUsed/>
    <w:rsid w:val="00AE0CE6"/>
    <w:rPr>
      <w:color w:val="0563C1"/>
      <w:u w:val="single"/>
    </w:rPr>
  </w:style>
  <w:style w:type="paragraph" w:styleId="Textedebulles">
    <w:name w:val="Balloon Text"/>
    <w:basedOn w:val="Normal"/>
    <w:link w:val="TextedebullesCar"/>
    <w:uiPriority w:val="99"/>
    <w:semiHidden/>
    <w:unhideWhenUsed/>
    <w:rsid w:val="009271D7"/>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9271D7"/>
    <w:rPr>
      <w:rFonts w:ascii="Segoe UI" w:hAnsi="Segoe UI" w:cs="Segoe UI"/>
      <w:sz w:val="18"/>
      <w:szCs w:val="18"/>
      <w:lang w:val="en-US" w:eastAsia="en-US"/>
    </w:rPr>
  </w:style>
  <w:style w:type="table" w:styleId="Grilledutableau">
    <w:name w:val="Table Grid"/>
    <w:basedOn w:val="TableauNormal"/>
    <w:uiPriority w:val="59"/>
    <w:rsid w:val="00052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9797">
      <w:bodyDiv w:val="1"/>
      <w:marLeft w:val="0"/>
      <w:marRight w:val="0"/>
      <w:marTop w:val="0"/>
      <w:marBottom w:val="0"/>
      <w:divBdr>
        <w:top w:val="none" w:sz="0" w:space="0" w:color="auto"/>
        <w:left w:val="none" w:sz="0" w:space="0" w:color="auto"/>
        <w:bottom w:val="none" w:sz="0" w:space="0" w:color="auto"/>
        <w:right w:val="none" w:sz="0" w:space="0" w:color="auto"/>
      </w:divBdr>
    </w:div>
    <w:div w:id="343242261">
      <w:bodyDiv w:val="1"/>
      <w:marLeft w:val="0"/>
      <w:marRight w:val="0"/>
      <w:marTop w:val="0"/>
      <w:marBottom w:val="0"/>
      <w:divBdr>
        <w:top w:val="none" w:sz="0" w:space="0" w:color="auto"/>
        <w:left w:val="none" w:sz="0" w:space="0" w:color="auto"/>
        <w:bottom w:val="none" w:sz="0" w:space="0" w:color="auto"/>
        <w:right w:val="none" w:sz="0" w:space="0" w:color="auto"/>
      </w:divBdr>
    </w:div>
    <w:div w:id="453059501">
      <w:bodyDiv w:val="1"/>
      <w:marLeft w:val="0"/>
      <w:marRight w:val="0"/>
      <w:marTop w:val="0"/>
      <w:marBottom w:val="0"/>
      <w:divBdr>
        <w:top w:val="none" w:sz="0" w:space="0" w:color="auto"/>
        <w:left w:val="none" w:sz="0" w:space="0" w:color="auto"/>
        <w:bottom w:val="none" w:sz="0" w:space="0" w:color="auto"/>
        <w:right w:val="none" w:sz="0" w:space="0" w:color="auto"/>
      </w:divBdr>
    </w:div>
    <w:div w:id="838425340">
      <w:bodyDiv w:val="1"/>
      <w:marLeft w:val="0"/>
      <w:marRight w:val="0"/>
      <w:marTop w:val="0"/>
      <w:marBottom w:val="0"/>
      <w:divBdr>
        <w:top w:val="none" w:sz="0" w:space="0" w:color="auto"/>
        <w:left w:val="none" w:sz="0" w:space="0" w:color="auto"/>
        <w:bottom w:val="none" w:sz="0" w:space="0" w:color="auto"/>
        <w:right w:val="none" w:sz="0" w:space="0" w:color="auto"/>
      </w:divBdr>
    </w:div>
    <w:div w:id="1256789395">
      <w:bodyDiv w:val="1"/>
      <w:marLeft w:val="0"/>
      <w:marRight w:val="0"/>
      <w:marTop w:val="0"/>
      <w:marBottom w:val="0"/>
      <w:divBdr>
        <w:top w:val="none" w:sz="0" w:space="0" w:color="auto"/>
        <w:left w:val="none" w:sz="0" w:space="0" w:color="auto"/>
        <w:bottom w:val="none" w:sz="0" w:space="0" w:color="auto"/>
        <w:right w:val="none" w:sz="0" w:space="0" w:color="auto"/>
      </w:divBdr>
    </w:div>
    <w:div w:id="1378503580">
      <w:bodyDiv w:val="1"/>
      <w:marLeft w:val="0"/>
      <w:marRight w:val="0"/>
      <w:marTop w:val="0"/>
      <w:marBottom w:val="0"/>
      <w:divBdr>
        <w:top w:val="none" w:sz="0" w:space="0" w:color="auto"/>
        <w:left w:val="none" w:sz="0" w:space="0" w:color="auto"/>
        <w:bottom w:val="none" w:sz="0" w:space="0" w:color="auto"/>
        <w:right w:val="none" w:sz="0" w:space="0" w:color="auto"/>
      </w:divBdr>
    </w:div>
    <w:div w:id="1405952633">
      <w:bodyDiv w:val="1"/>
      <w:marLeft w:val="0"/>
      <w:marRight w:val="0"/>
      <w:marTop w:val="0"/>
      <w:marBottom w:val="0"/>
      <w:divBdr>
        <w:top w:val="none" w:sz="0" w:space="0" w:color="auto"/>
        <w:left w:val="none" w:sz="0" w:space="0" w:color="auto"/>
        <w:bottom w:val="none" w:sz="0" w:space="0" w:color="auto"/>
        <w:right w:val="none" w:sz="0" w:space="0" w:color="auto"/>
      </w:divBdr>
    </w:div>
    <w:div w:id="1481773686">
      <w:bodyDiv w:val="1"/>
      <w:marLeft w:val="0"/>
      <w:marRight w:val="0"/>
      <w:marTop w:val="0"/>
      <w:marBottom w:val="0"/>
      <w:divBdr>
        <w:top w:val="none" w:sz="0" w:space="0" w:color="auto"/>
        <w:left w:val="none" w:sz="0" w:space="0" w:color="auto"/>
        <w:bottom w:val="none" w:sz="0" w:space="0" w:color="auto"/>
        <w:right w:val="none" w:sz="0" w:space="0" w:color="auto"/>
      </w:divBdr>
    </w:div>
    <w:div w:id="1921020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http://images.cchst.ca/whmis2015/exclamation_mark.pn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http://images.cchst.ca/whmis2015/exclamation_mark.pn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http://images.cchst.ca/whmis2015/exclamation_mark.png" TargetMode="External"/><Relationship Id="rId4" Type="http://schemas.openxmlformats.org/officeDocument/2006/relationships/webSettings" Target="webSettings.xml"/><Relationship Id="rId9" Type="http://schemas.openxmlformats.org/officeDocument/2006/relationships/image" Target="http://images.cchst.ca/whmis2015/exclamation_mark.p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E5A87-9662-47A9-9A1E-473FAF8B6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1011</Words>
  <Characters>5564</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Avery Products Corporation</vt:lpstr>
      <vt:lpstr>Avery Products Corporation</vt:lpstr>
    </vt:vector>
  </TitlesOfParts>
  <Company>Avery Dennison Corporation</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Avery Products Corporation</dc:title>
  <dc:subject>Avery Products Corporation</dc:subject>
  <dc:creator>Avery Products Corporation</dc:creator>
  <cp:keywords>Avery Products Corporation</cp:keywords>
  <dc:description/>
  <cp:lastModifiedBy>Hélène Guay</cp:lastModifiedBy>
  <cp:revision>2</cp:revision>
  <cp:lastPrinted>2018-11-23T15:26:00Z</cp:lastPrinted>
  <dcterms:created xsi:type="dcterms:W3CDTF">2018-11-23T14:25:00Z</dcterms:created>
  <dcterms:modified xsi:type="dcterms:W3CDTF">2019-04-26T19:38:00Z</dcterms:modified>
  <cp:category>Avery Products Corporation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Group">
    <vt:lpwstr>U-0094-03</vt:lpwstr>
  </property>
</Properties>
</file>